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7E" w:rsidRDefault="000F577E" w:rsidP="000F577E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B0A6A" w:rsidRDefault="00AB0A6A" w:rsidP="00AB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РОССИЙСКАЯ  ФЕДЕРАЦИЯ</w:t>
      </w:r>
    </w:p>
    <w:p w:rsidR="00AB0A6A" w:rsidRDefault="00AB0A6A" w:rsidP="00AB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АДМИНИСТРАЦИЯ  ИВАНОВСКОГО  СЕЛЬСОВЕТА</w:t>
      </w:r>
    </w:p>
    <w:p w:rsidR="00AB0A6A" w:rsidRDefault="00AB0A6A" w:rsidP="00AB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ИРБЕЙСКОГО  РАЙОНА  КРАСНОЯРСКОГО  КРАЯ</w:t>
      </w:r>
    </w:p>
    <w:p w:rsidR="00AB0A6A" w:rsidRDefault="00AB0A6A" w:rsidP="00AB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B0A6A" w:rsidRDefault="00AB0A6A" w:rsidP="00870E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 Л Е Н И Я</w:t>
      </w:r>
    </w:p>
    <w:p w:rsidR="00AB0A6A" w:rsidRDefault="00AB0A6A" w:rsidP="00AB0A6A">
      <w:pPr>
        <w:rPr>
          <w:rFonts w:ascii="Times New Roman" w:hAnsi="Times New Roman" w:cs="Times New Roman"/>
          <w:sz w:val="24"/>
          <w:szCs w:val="24"/>
        </w:rPr>
      </w:pPr>
    </w:p>
    <w:p w:rsidR="000F577E" w:rsidRPr="00AB0A6A" w:rsidRDefault="00AB0A6A" w:rsidP="00AB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7AB">
        <w:rPr>
          <w:rFonts w:ascii="Times New Roman" w:hAnsi="Times New Roman" w:cs="Times New Roman"/>
          <w:sz w:val="24"/>
          <w:szCs w:val="24"/>
        </w:rPr>
        <w:t>27.11.</w:t>
      </w:r>
      <w:r>
        <w:rPr>
          <w:rFonts w:ascii="Times New Roman" w:hAnsi="Times New Roman" w:cs="Times New Roman"/>
          <w:sz w:val="24"/>
          <w:szCs w:val="24"/>
        </w:rPr>
        <w:t xml:space="preserve">2015г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Ивановка                      </w:t>
      </w:r>
      <w:r w:rsidR="001A47AB">
        <w:rPr>
          <w:rFonts w:ascii="Times New Roman" w:hAnsi="Times New Roman" w:cs="Times New Roman"/>
          <w:sz w:val="24"/>
          <w:szCs w:val="24"/>
        </w:rPr>
        <w:t xml:space="preserve">                            №  41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2"/>
        <w:gridCol w:w="3778"/>
      </w:tblGrid>
      <w:tr w:rsidR="000F577E" w:rsidRPr="000F577E" w:rsidTr="000F577E">
        <w:tc>
          <w:tcPr>
            <w:tcW w:w="58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77E" w:rsidRPr="000F577E" w:rsidRDefault="000F577E" w:rsidP="00AB0A6A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Об утверждении порядка размещения сведений о расходах муниципальных служащих администрации </w:t>
            </w:r>
            <w:r w:rsidR="00AB0A6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Ивановского сельсовета </w:t>
            </w:r>
            <w:proofErr w:type="spellStart"/>
            <w:r w:rsidR="00AB0A6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AB0A6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района Красноярского края </w:t>
            </w:r>
            <w:r w:rsidRPr="000F577E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и членов их семей</w:t>
            </w:r>
          </w:p>
        </w:tc>
        <w:tc>
          <w:tcPr>
            <w:tcW w:w="399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</w:tbl>
    <w:p w:rsidR="000F577E" w:rsidRPr="000F577E" w:rsidRDefault="000F577E" w:rsidP="000F577E">
      <w:pPr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   В соответствии с Указом Президента Российской Федерации № 613 от 08.07.2013 г. «Вопросы противодействия коррупции», п.4 статьи 8.1. Федерального закона от 25.12.2008 N 273-ФЗ "О противодействии коррупции", </w:t>
      </w:r>
    </w:p>
    <w:p w:rsidR="000F577E" w:rsidRPr="000F577E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0F577E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</w:t>
      </w:r>
      <w:proofErr w:type="gramEnd"/>
      <w:r w:rsidRPr="000F577E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О С Т А Н О В Л Я Ю: </w:t>
      </w:r>
    </w:p>
    <w:p w:rsidR="000F577E" w:rsidRPr="000F577E" w:rsidRDefault="000F577E" w:rsidP="000F577E">
      <w:pPr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         1. Утвердить прилагаемый Порядок размещения сведений о расходах муниципальных служащих администрации </w:t>
      </w:r>
      <w:r w:rsidR="00AB0A6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Ивановского сельсовета </w:t>
      </w:r>
      <w:proofErr w:type="spellStart"/>
      <w:r w:rsidR="00AB0A6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Ирбейского</w:t>
      </w:r>
      <w:proofErr w:type="spellEnd"/>
      <w:r w:rsidR="00AB0A6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района Красноярского края </w:t>
      </w: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членов их семей на официальном сайте </w:t>
      </w:r>
      <w:r w:rsidR="00AB0A6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Ивановского сельсовета </w:t>
      </w: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сети интернет и предоставления этих сведений средствам массовой информации для опубликования. </w:t>
      </w:r>
    </w:p>
    <w:p w:rsidR="000F577E" w:rsidRPr="000F577E" w:rsidRDefault="000F577E" w:rsidP="000F577E">
      <w:pPr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            2. Настоящее постановление вступает в силу со дня его подписания и подлежит обнародованию.</w:t>
      </w:r>
    </w:p>
    <w:p w:rsidR="000F577E" w:rsidRPr="00AB0A6A" w:rsidRDefault="000F577E" w:rsidP="000F577E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AB0A6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            3.</w:t>
      </w:r>
      <w:r w:rsidR="00AB0A6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AB0A6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Контроль за исполнением настоящего постановления</w:t>
      </w:r>
      <w:r w:rsidR="00AB0A6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возложить на заместителя </w:t>
      </w:r>
      <w:proofErr w:type="gramStart"/>
      <w:r w:rsidR="00AB0A6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главы-Лепило</w:t>
      </w:r>
      <w:proofErr w:type="gramEnd"/>
      <w:r w:rsidR="00AB0A6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Е.П. </w:t>
      </w:r>
      <w:r w:rsidRPr="00AB0A6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Pr="00AB0A6A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> </w:t>
      </w:r>
      <w:bookmarkStart w:id="0" w:name="_GoBack"/>
      <w:bookmarkEnd w:id="0"/>
    </w:p>
    <w:p w:rsidR="000F577E" w:rsidRPr="000F577E" w:rsidRDefault="000F577E" w:rsidP="000F577E">
      <w:pPr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AB0A6A" w:rsidRDefault="00AB0A6A" w:rsidP="00AB0A6A">
      <w:pPr>
        <w:spacing w:before="195" w:after="195" w:line="341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0F577E" w:rsidRPr="000F577E" w:rsidRDefault="00AB0A6A" w:rsidP="00AB0A6A">
      <w:pPr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 Главы</w:t>
      </w:r>
      <w:r w:rsidR="000F577E" w:rsidRPr="000F577E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Ивановского сельсовета                                                          Е.П. Лепило</w:t>
      </w:r>
      <w:r w:rsidR="000F577E" w:rsidRPr="000F577E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0F577E" w:rsidRPr="000F577E" w:rsidRDefault="000F577E" w:rsidP="000F577E">
      <w:pPr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AB0A6A" w:rsidRDefault="00AB0A6A" w:rsidP="00AB0A6A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B0A6A" w:rsidRPr="00AB0A6A" w:rsidRDefault="00AB0A6A" w:rsidP="00AB0A6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B0A6A">
        <w:rPr>
          <w:rFonts w:ascii="Times New Roman" w:hAnsi="Times New Roman" w:cs="Times New Roman"/>
          <w:lang w:eastAsia="ru-RU"/>
        </w:rPr>
        <w:lastRenderedPageBreak/>
        <w:t>Приложение к Постановлению</w:t>
      </w:r>
    </w:p>
    <w:p w:rsidR="00AB0A6A" w:rsidRDefault="00AB0A6A" w:rsidP="00AB0A6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B0A6A">
        <w:rPr>
          <w:rFonts w:ascii="Times New Roman" w:hAnsi="Times New Roman" w:cs="Times New Roman"/>
          <w:lang w:eastAsia="ru-RU"/>
        </w:rPr>
        <w:t xml:space="preserve">Главы Ивановского сельсовета </w:t>
      </w:r>
    </w:p>
    <w:p w:rsidR="000F577E" w:rsidRPr="00AB0A6A" w:rsidRDefault="001A47AB" w:rsidP="00AB0A6A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«27»ноября 2015 </w:t>
      </w:r>
      <w:r w:rsidR="00AB0A6A">
        <w:rPr>
          <w:rFonts w:ascii="Times New Roman" w:hAnsi="Times New Roman" w:cs="Times New Roman"/>
          <w:lang w:eastAsia="ru-RU"/>
        </w:rPr>
        <w:t xml:space="preserve">г. </w:t>
      </w:r>
      <w:r>
        <w:rPr>
          <w:rFonts w:ascii="Times New Roman" w:hAnsi="Times New Roman" w:cs="Times New Roman"/>
          <w:lang w:eastAsia="ru-RU"/>
        </w:rPr>
        <w:t>№ 41-пг</w:t>
      </w:r>
      <w:r w:rsidR="000F577E" w:rsidRPr="00AB0A6A">
        <w:rPr>
          <w:rFonts w:ascii="Times New Roman" w:hAnsi="Times New Roman" w:cs="Times New Roman"/>
          <w:lang w:eastAsia="ru-RU"/>
        </w:rPr>
        <w:t> </w:t>
      </w:r>
    </w:p>
    <w:p w:rsidR="000F577E" w:rsidRPr="000F577E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0F577E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Порядок</w:t>
      </w:r>
    </w:p>
    <w:p w:rsidR="000F577E" w:rsidRPr="000F577E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размещения сведений о расходах  муниципальных служащих администрации </w:t>
      </w:r>
      <w:r w:rsidR="00AB0A6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Ивановского сельсовета </w:t>
      </w:r>
      <w:proofErr w:type="spellStart"/>
      <w:r w:rsidR="00AB0A6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Ирбейского</w:t>
      </w:r>
      <w:proofErr w:type="spellEnd"/>
      <w:r w:rsidR="00AB0A6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района Красноярского края</w:t>
      </w:r>
      <w:r w:rsidRPr="000F577E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и членов их семей на официальном сайте </w:t>
      </w:r>
      <w:r w:rsidR="00AB0A6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Ивановского сельсовета </w:t>
      </w: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0F577E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 сети интернет и предоставления этих сведений средствам массовой информации для опубликования</w:t>
      </w: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1. </w:t>
      </w:r>
      <w:proofErr w:type="gramStart"/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Настоящим Порядком устанавливаются обязанности администрации </w:t>
      </w:r>
      <w:r w:rsidR="00DB676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Ивановского сельсовета</w:t>
      </w: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spellStart"/>
      <w:r w:rsidR="00DB676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Ирбейского</w:t>
      </w:r>
      <w:proofErr w:type="spellEnd"/>
      <w:r w:rsidR="00DB676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района (далее по тексту - администрация)  по размещению в информационно-телекоммуникационной сети Интернет на официальном сайте </w:t>
      </w:r>
      <w:r w:rsidR="00DB676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Ивановского </w:t>
      </w:r>
      <w:proofErr w:type="spellStart"/>
      <w:r w:rsidR="00DB676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селсьовета</w:t>
      </w:r>
      <w:proofErr w:type="spellEnd"/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(далее – официальный сайт) и предоставления для опубликования средствам массовой информации в связи с их запросами сведений о своих расходах, а также о расходах своих супруги (супруга) и несовершеннолетних детей по каждой сделке по приобретению земельного участка</w:t>
      </w:r>
      <w:proofErr w:type="gramEnd"/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</w:t>
      </w:r>
      <w:proofErr w:type="gramStart"/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 муниципальных служащих администрации, замещающих должности, включенные в перечень должностей муниципальной  службы</w:t>
      </w:r>
      <w:proofErr w:type="gramEnd"/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администрации, при замещении которых муниципальные служащие администрации (далее – муниципальные служащие) обязаны представлять сведения о своих расходах, а также сведения о расходах своих супруги (супруга) и несовершеннолетних детей, </w:t>
      </w:r>
      <w:proofErr w:type="gramStart"/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утвержденный</w:t>
      </w:r>
      <w:proofErr w:type="gramEnd"/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нормативным правовым актом администрации. 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2. На официальном сайте размещаются  и средствам массовой информации предоставляются для опубликования следующие сведения о своих расходах, а также о расходах своих супруги (супруга) и несовершеннолетних детей муниципальных служащих: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а) перечень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б) сведения об источниках получения средств, за счет которых совершена сделка.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Сведения о своих расходах, а также о расходах своих супруги (супруга) и несовершеннолетних детей  муниципальных служащих размещаются на официальном сайте по форме согласно приложению к настоящему Порядку. Данная форма заполняется специалистом, ответственным за кадровое делопроизводство  администрации в соответствии с поданными муниципальными служащими справками о расходах .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 xml:space="preserve">4. </w:t>
      </w:r>
      <w:proofErr w:type="gramStart"/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размещаемых на официальном сайте и предоставляемых  средствам массовой информации для опубликования сведениях  о своих расходах, а также о расходах своих супруги (супруга) и несовершеннолетних детей муниципальных служащих запрещается указывать:</w:t>
      </w:r>
      <w:proofErr w:type="gramEnd"/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а) иные сведения (кроме указанных в пункте 2 настоящего Порядка) о своих расходах, а также о расходах своих супруги (супруга) и несовершеннолетних детей муниципального служащего;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г) данные, позволяющие определить местонахождения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5. </w:t>
      </w:r>
      <w:proofErr w:type="gramStart"/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Сведения о своих расходах, а также о расходах своих супруги (супруга) и несовершеннолетних детей, представляемые муниципальными служащими, размещаются на официальном сайте поселения специалистом администрации, ответственным за размещение информации на официальном сайте, в течение 14 рабочих дней со дня истечения срока, установленного для подачи справок о своих расходах, а также о расходах своих супруги (супруга) и несовершеннолетних детей муниципальных служащих.</w:t>
      </w:r>
      <w:proofErr w:type="gramEnd"/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 Сведения для опубликования предоставляются  в связи с запросами  средств массовой информации в случае, если запрашиваемые сведения отсутствуют на официальном сайте.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7. Запрос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8. Специалист, ответственный за кадровое делопроизводство администрации: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а) в 3-дневный срок со дня поступления запроса от средства массовой информации письменно сообщает об этом муниципальному служащему, в отношении которого поступил запрос;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б) в 7-дневный срок со дня поступления запроса от 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0F577E" w:rsidRPr="000F577E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9. Муниципальные служащие администрации, ответственные в соответствии с настоящим Порядком за кадровую работу и размещение на сайте сведений о расходах,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0F577E" w:rsidRPr="000F577E" w:rsidRDefault="000F577E" w:rsidP="000F577E">
      <w:pPr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1012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4594"/>
      </w:tblGrid>
      <w:tr w:rsidR="000F577E" w:rsidRPr="000F577E" w:rsidTr="000F577E">
        <w:trPr>
          <w:trHeight w:val="1716"/>
        </w:trPr>
        <w:tc>
          <w:tcPr>
            <w:tcW w:w="55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D62C2F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  <w:p w:rsidR="000F577E" w:rsidRPr="000F577E" w:rsidRDefault="000F577E" w:rsidP="000F577E">
            <w:pPr>
              <w:spacing w:before="195" w:after="195" w:line="341" w:lineRule="atLeast"/>
              <w:jc w:val="righ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0F577E" w:rsidRPr="000F577E" w:rsidRDefault="000F577E" w:rsidP="00D62C2F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к Порядку размещения сведений о расходах  муниципальных служащих администрации </w:t>
            </w:r>
            <w:r w:rsidR="00D62C2F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Ивановского сельсовета </w:t>
            </w:r>
            <w:proofErr w:type="spellStart"/>
            <w:r w:rsidR="00D62C2F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D62C2F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района и членов их семей на официальном сайте </w:t>
            </w:r>
            <w:r w:rsidR="00D62C2F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Ивановского сельсовета </w:t>
            </w: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 сети интернет и предоставления этих сведений средствам массовой информации для опубликования</w:t>
            </w:r>
          </w:p>
        </w:tc>
      </w:tr>
    </w:tbl>
    <w:p w:rsidR="000F577E" w:rsidRPr="000F577E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 </w:t>
      </w:r>
    </w:p>
    <w:p w:rsidR="000F577E" w:rsidRPr="000F577E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СВЕДЕНИЯ</w:t>
      </w:r>
    </w:p>
    <w:p w:rsidR="000F577E" w:rsidRPr="000F577E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 о своих расходах, а также о расходах своих супруги (супруга) и несовершеннолетних детей, за отчетный период с 1 января _____г. по 31 декабря ______года по состоянию на конец отчетного периода, представленных муниципальными служащими администрации </w:t>
      </w:r>
      <w:r w:rsidR="00D62C2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Ивановского сельсовета </w:t>
      </w:r>
      <w:proofErr w:type="spellStart"/>
      <w:r w:rsidR="00D62C2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Ирбейского</w:t>
      </w:r>
      <w:proofErr w:type="spellEnd"/>
      <w:r w:rsidR="00D62C2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района</w:t>
      </w:r>
    </w:p>
    <w:p w:rsidR="000F577E" w:rsidRPr="000F577E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394"/>
        <w:gridCol w:w="2352"/>
        <w:gridCol w:w="2361"/>
      </w:tblGrid>
      <w:tr w:rsidR="000F577E" w:rsidRPr="000F577E" w:rsidTr="000F577E"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Фамилия, имя, отчество муниципального служащего*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Должность муниципального служащего**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Предмет сделки***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F577E" w:rsidRPr="000F577E" w:rsidTr="000F57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  <w:tr w:rsidR="000F577E" w:rsidRPr="000F577E" w:rsidTr="000F57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7E" w:rsidRPr="000F577E" w:rsidRDefault="000F577E" w:rsidP="000F577E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  <w:tr w:rsidR="000F577E" w:rsidRPr="000F577E" w:rsidTr="000F57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7E" w:rsidRPr="000F577E" w:rsidRDefault="000F577E" w:rsidP="000F577E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0F577E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0F577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</w:tbl>
    <w:p w:rsidR="000F577E" w:rsidRPr="000F577E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0F577E" w:rsidRPr="000F577E" w:rsidRDefault="000F577E" w:rsidP="000F577E">
      <w:pPr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F577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8131A9" w:rsidRDefault="008131A9"/>
    <w:sectPr w:rsidR="0081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7"/>
    <w:rsid w:val="000F577E"/>
    <w:rsid w:val="001A47AB"/>
    <w:rsid w:val="005E46F7"/>
    <w:rsid w:val="008131A9"/>
    <w:rsid w:val="00870EEA"/>
    <w:rsid w:val="00AB0A6A"/>
    <w:rsid w:val="00D62C2F"/>
    <w:rsid w:val="00D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8</cp:revision>
  <cp:lastPrinted>2015-11-27T14:13:00Z</cp:lastPrinted>
  <dcterms:created xsi:type="dcterms:W3CDTF">2015-11-26T02:08:00Z</dcterms:created>
  <dcterms:modified xsi:type="dcterms:W3CDTF">2015-11-27T14:13:00Z</dcterms:modified>
</cp:coreProperties>
</file>