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FE" w:rsidRDefault="002D05FE" w:rsidP="002D05FE">
      <w:pPr>
        <w:jc w:val="center"/>
      </w:pPr>
      <w:r>
        <w:rPr>
          <w:noProof/>
        </w:rPr>
        <w:drawing>
          <wp:inline distT="0" distB="0" distL="0" distR="0" wp14:anchorId="1DA74CFA" wp14:editId="3640E312">
            <wp:extent cx="866775" cy="828675"/>
            <wp:effectExtent l="0" t="0" r="9525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FE" w:rsidRDefault="002D05FE" w:rsidP="002D05FE"/>
    <w:p w:rsidR="002D05FE" w:rsidRDefault="002D05FE" w:rsidP="002D05FE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РОССИЙСКАЯ ФЕДЕРАЦИЯ</w:t>
      </w:r>
    </w:p>
    <w:p w:rsidR="002D05FE" w:rsidRDefault="002D05FE" w:rsidP="002D05FE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КРАСНОЯРСКИЙ КРАЙ </w:t>
      </w:r>
    </w:p>
    <w:p w:rsidR="002D05FE" w:rsidRDefault="002D05FE" w:rsidP="002D05FE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ИРБЕЙСКИЙ РАЙОН</w:t>
      </w:r>
    </w:p>
    <w:p w:rsidR="002D05FE" w:rsidRDefault="002D05FE" w:rsidP="002D05FE">
      <w:pPr>
        <w:jc w:val="center"/>
        <w:outlineLvl w:val="0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ИВАНОВСКИЙ СЕЛЬСКИЙ СОВЕТ ДЕПУТАТОВ</w:t>
      </w:r>
    </w:p>
    <w:p w:rsidR="002D05FE" w:rsidRDefault="002D05FE" w:rsidP="002D05FE"/>
    <w:p w:rsidR="002D05FE" w:rsidRDefault="002D05FE" w:rsidP="002D05FE">
      <w:pPr>
        <w:jc w:val="center"/>
        <w:outlineLvl w:val="0"/>
        <w:rPr>
          <w:sz w:val="52"/>
          <w:szCs w:val="52"/>
        </w:rPr>
      </w:pPr>
      <w:r>
        <w:rPr>
          <w:sz w:val="52"/>
          <w:szCs w:val="52"/>
        </w:rPr>
        <w:t>РЕШЕНИЕ</w:t>
      </w:r>
    </w:p>
    <w:p w:rsidR="002D05FE" w:rsidRPr="00B24A40" w:rsidRDefault="002D05FE" w:rsidP="002D05FE">
      <w:pPr>
        <w:rPr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D05FE" w:rsidRPr="00B24A40" w:rsidTr="00BD7A59">
        <w:trPr>
          <w:jc w:val="center"/>
        </w:trPr>
        <w:tc>
          <w:tcPr>
            <w:tcW w:w="3190" w:type="dxa"/>
          </w:tcPr>
          <w:p w:rsidR="002D05FE" w:rsidRPr="002E2BFB" w:rsidRDefault="002D05FE" w:rsidP="00BD7A59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</w:t>
            </w:r>
            <w:r>
              <w:rPr>
                <w:sz w:val="28"/>
                <w:szCs w:val="28"/>
              </w:rPr>
              <w:t>.2021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2D05FE" w:rsidRPr="002E2BFB" w:rsidRDefault="002D05FE" w:rsidP="00BD7A59">
            <w:pPr>
              <w:ind w:right="-1"/>
              <w:jc w:val="center"/>
              <w:rPr>
                <w:sz w:val="28"/>
                <w:szCs w:val="28"/>
              </w:rPr>
            </w:pPr>
            <w:proofErr w:type="gramStart"/>
            <w:r w:rsidRPr="002E2BFB">
              <w:rPr>
                <w:sz w:val="28"/>
                <w:szCs w:val="28"/>
              </w:rPr>
              <w:t>с</w:t>
            </w:r>
            <w:proofErr w:type="gramEnd"/>
            <w:r w:rsidRPr="002E2B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2E2BFB">
              <w:rPr>
                <w:sz w:val="28"/>
                <w:szCs w:val="28"/>
              </w:rPr>
              <w:t>Ивановка</w:t>
            </w:r>
          </w:p>
        </w:tc>
        <w:tc>
          <w:tcPr>
            <w:tcW w:w="3191" w:type="dxa"/>
          </w:tcPr>
          <w:p w:rsidR="002D05FE" w:rsidRPr="002E2BFB" w:rsidRDefault="002D05FE" w:rsidP="00BD7A59">
            <w:pPr>
              <w:ind w:right="-1"/>
              <w:jc w:val="right"/>
              <w:rPr>
                <w:sz w:val="28"/>
                <w:szCs w:val="28"/>
              </w:rPr>
            </w:pPr>
            <w:r w:rsidRPr="002E2BF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17</w:t>
            </w:r>
            <w:r>
              <w:rPr>
                <w:sz w:val="28"/>
                <w:szCs w:val="28"/>
              </w:rPr>
              <w:t>-р</w:t>
            </w:r>
          </w:p>
        </w:tc>
      </w:tr>
      <w:tr w:rsidR="002D05FE" w:rsidRPr="00B24A40" w:rsidTr="00BD7A59">
        <w:trPr>
          <w:jc w:val="center"/>
        </w:trPr>
        <w:tc>
          <w:tcPr>
            <w:tcW w:w="3190" w:type="dxa"/>
          </w:tcPr>
          <w:p w:rsidR="002D05FE" w:rsidRPr="00B24A40" w:rsidRDefault="002D05FE" w:rsidP="00BD7A5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5FE" w:rsidRPr="00B24A40" w:rsidRDefault="002D05FE" w:rsidP="00BD7A59">
            <w:pPr>
              <w:ind w:right="-1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2D05FE" w:rsidRPr="00B24A40" w:rsidRDefault="002D05FE" w:rsidP="00BD7A5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0C72" w:rsidRPr="0047526C" w:rsidRDefault="00557725" w:rsidP="00557725">
      <w:pPr>
        <w:pStyle w:val="1"/>
        <w:ind w:left="0" w:right="0" w:firstLine="709"/>
        <w:jc w:val="left"/>
        <w:rPr>
          <w:bCs/>
          <w:szCs w:val="28"/>
        </w:rPr>
      </w:pPr>
      <w:r w:rsidRPr="00462D57">
        <w:rPr>
          <w:szCs w:val="28"/>
        </w:rPr>
        <w:t>Об утверждении Порядка предоставления</w:t>
      </w:r>
      <w:r>
        <w:rPr>
          <w:szCs w:val="28"/>
        </w:rPr>
        <w:t xml:space="preserve"> муниципальных </w:t>
      </w:r>
      <w:r w:rsidRPr="00462D57">
        <w:rPr>
          <w:szCs w:val="28"/>
        </w:rPr>
        <w:t xml:space="preserve">гарантий за счет средств бюджета </w:t>
      </w:r>
      <w:r>
        <w:rPr>
          <w:szCs w:val="28"/>
        </w:rPr>
        <w:t>администрации Ивановского</w:t>
      </w:r>
      <w:r w:rsidRPr="000143ED">
        <w:rPr>
          <w:szCs w:val="28"/>
        </w:rPr>
        <w:t xml:space="preserve"> сельсовета</w:t>
      </w:r>
    </w:p>
    <w:p w:rsidR="00AA2C52" w:rsidRDefault="00AA2C52" w:rsidP="00AA2C5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57725" w:rsidRPr="00462D57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5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 частью 2 статьи 19 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62D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25.02.1999 № 39-ФЗ </w:t>
      </w:r>
      <w:r w:rsidRPr="00462D57">
        <w:rPr>
          <w:rFonts w:ascii="Times New Roman" w:hAnsi="Times New Roman" w:cs="Times New Roman"/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62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Ивановского сельсовета, Ивановский Совет депутатов</w:t>
      </w:r>
      <w:r w:rsidRPr="00462D5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57725" w:rsidRPr="00462D57" w:rsidRDefault="00557725" w:rsidP="00557725">
      <w:pPr>
        <w:pStyle w:val="1"/>
        <w:ind w:left="0" w:right="0" w:firstLine="709"/>
        <w:jc w:val="both"/>
      </w:pPr>
      <w:r w:rsidRPr="00462D57">
        <w:rPr>
          <w:szCs w:val="28"/>
        </w:rPr>
        <w:t xml:space="preserve">1. Утвердить Порядок предоставления муниципальных гарантий за счет средств бюджета </w:t>
      </w:r>
      <w:r>
        <w:rPr>
          <w:szCs w:val="28"/>
        </w:rPr>
        <w:t>Администрации Ивановского сельсовета</w:t>
      </w:r>
      <w:r w:rsidRPr="00462D57">
        <w:t xml:space="preserve"> </w:t>
      </w:r>
      <w:r w:rsidRPr="00462D57">
        <w:rPr>
          <w:szCs w:val="28"/>
        </w:rPr>
        <w:t xml:space="preserve">согласно приложению. </w:t>
      </w:r>
    </w:p>
    <w:p w:rsidR="00557725" w:rsidRPr="00462D57" w:rsidRDefault="00557725" w:rsidP="00557725">
      <w:pPr>
        <w:ind w:firstLine="709"/>
        <w:jc w:val="both"/>
        <w:rPr>
          <w:i/>
          <w:sz w:val="28"/>
          <w:szCs w:val="28"/>
        </w:rPr>
      </w:pPr>
      <w:r w:rsidRPr="00462D57">
        <w:rPr>
          <w:sz w:val="28"/>
          <w:szCs w:val="28"/>
        </w:rPr>
        <w:t xml:space="preserve">2. </w:t>
      </w:r>
      <w:proofErr w:type="gramStart"/>
      <w:r w:rsidRPr="00462D57">
        <w:rPr>
          <w:sz w:val="28"/>
          <w:szCs w:val="28"/>
        </w:rPr>
        <w:t>Контроль за</w:t>
      </w:r>
      <w:proofErr w:type="gramEnd"/>
      <w:r w:rsidRPr="00462D57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ешения возложить на главу сельсовета</w:t>
      </w:r>
      <w:r w:rsidRPr="00462D57">
        <w:rPr>
          <w:i/>
          <w:sz w:val="28"/>
          <w:szCs w:val="28"/>
        </w:rPr>
        <w:t>.</w:t>
      </w:r>
    </w:p>
    <w:p w:rsidR="00557725" w:rsidRPr="00462D57" w:rsidRDefault="00557725" w:rsidP="00557725">
      <w:pPr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со дня подписания и подлежит официальному опубликованию на сайте Администрации Ивановского сельсовета, а также в периодическом печатном издании «Ивановский Вестник».</w:t>
      </w:r>
    </w:p>
    <w:p w:rsidR="00557725" w:rsidRDefault="00557725" w:rsidP="00557725">
      <w:pPr>
        <w:rPr>
          <w:sz w:val="28"/>
          <w:szCs w:val="28"/>
        </w:rPr>
      </w:pPr>
    </w:p>
    <w:p w:rsidR="00557725" w:rsidRDefault="00557725" w:rsidP="00557725">
      <w:pPr>
        <w:rPr>
          <w:sz w:val="28"/>
          <w:szCs w:val="28"/>
        </w:rPr>
      </w:pPr>
    </w:p>
    <w:p w:rsidR="002D05FE" w:rsidRDefault="002D05FE" w:rsidP="00557725">
      <w:pPr>
        <w:rPr>
          <w:sz w:val="28"/>
          <w:szCs w:val="28"/>
        </w:rPr>
      </w:pPr>
    </w:p>
    <w:p w:rsidR="00557725" w:rsidRDefault="00557725" w:rsidP="0055772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57725" w:rsidRDefault="00557725" w:rsidP="0055772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        О.В. </w:t>
      </w:r>
      <w:proofErr w:type="spellStart"/>
      <w:r>
        <w:rPr>
          <w:sz w:val="28"/>
          <w:szCs w:val="28"/>
        </w:rPr>
        <w:t>Шкулепа</w:t>
      </w:r>
      <w:proofErr w:type="spellEnd"/>
    </w:p>
    <w:p w:rsidR="00557725" w:rsidRDefault="00557725" w:rsidP="00557725">
      <w:pPr>
        <w:rPr>
          <w:sz w:val="28"/>
          <w:szCs w:val="28"/>
        </w:rPr>
      </w:pPr>
    </w:p>
    <w:p w:rsidR="002D05FE" w:rsidRDefault="002D05FE" w:rsidP="00557725">
      <w:pPr>
        <w:rPr>
          <w:sz w:val="28"/>
          <w:szCs w:val="28"/>
        </w:rPr>
      </w:pPr>
    </w:p>
    <w:p w:rsidR="00557725" w:rsidRPr="00462D57" w:rsidRDefault="00557725" w:rsidP="00557725">
      <w:pPr>
        <w:pStyle w:val="1"/>
        <w:ind w:left="0" w:right="0"/>
        <w:jc w:val="left"/>
        <w:rPr>
          <w:szCs w:val="28"/>
        </w:rPr>
      </w:pPr>
      <w:r w:rsidRPr="00462D57">
        <w:rPr>
          <w:szCs w:val="28"/>
        </w:rPr>
        <w:t xml:space="preserve">Глава </w:t>
      </w:r>
      <w:r>
        <w:rPr>
          <w:szCs w:val="28"/>
        </w:rPr>
        <w:t xml:space="preserve">Ивановского </w:t>
      </w:r>
      <w:r w:rsidRPr="000143ED">
        <w:rPr>
          <w:szCs w:val="28"/>
        </w:rPr>
        <w:t>сельсовета</w:t>
      </w:r>
      <w:r w:rsidRPr="00462D57">
        <w:rPr>
          <w:szCs w:val="28"/>
        </w:rPr>
        <w:t xml:space="preserve">                                               </w:t>
      </w:r>
      <w:r>
        <w:rPr>
          <w:szCs w:val="28"/>
        </w:rPr>
        <w:t xml:space="preserve">        Е.А. Криницин</w:t>
      </w:r>
    </w:p>
    <w:p w:rsidR="00557725" w:rsidRPr="00462D57" w:rsidRDefault="00557725" w:rsidP="00557725">
      <w:pPr>
        <w:pStyle w:val="1"/>
        <w:ind w:left="0" w:right="0"/>
        <w:jc w:val="left"/>
        <w:rPr>
          <w:b/>
          <w:sz w:val="20"/>
        </w:rPr>
        <w:sectPr w:rsidR="00557725" w:rsidRPr="00462D57" w:rsidSect="00557725">
          <w:pgSz w:w="11906" w:h="16838"/>
          <w:pgMar w:top="568" w:right="849" w:bottom="1701" w:left="1701" w:header="709" w:footer="709" w:gutter="0"/>
          <w:pgNumType w:start="1"/>
          <w:cols w:space="708"/>
          <w:titlePg/>
          <w:docGrid w:linePitch="360"/>
        </w:sectPr>
      </w:pPr>
    </w:p>
    <w:p w:rsidR="00557725" w:rsidRDefault="00557725" w:rsidP="00557725">
      <w:pPr>
        <w:pStyle w:val="1"/>
        <w:ind w:left="0" w:right="0"/>
        <w:jc w:val="right"/>
        <w:rPr>
          <w:szCs w:val="28"/>
        </w:rPr>
      </w:pPr>
      <w:r w:rsidRPr="00462D57">
        <w:rPr>
          <w:b/>
          <w:sz w:val="20"/>
        </w:rPr>
        <w:lastRenderedPageBreak/>
        <w:t xml:space="preserve">                                                                                   </w:t>
      </w:r>
      <w:r w:rsidRPr="00462D57">
        <w:rPr>
          <w:szCs w:val="28"/>
        </w:rPr>
        <w:t xml:space="preserve">Приложение </w:t>
      </w:r>
    </w:p>
    <w:p w:rsidR="00557725" w:rsidRPr="00462D57" w:rsidRDefault="00557725" w:rsidP="00557725">
      <w:pPr>
        <w:pStyle w:val="1"/>
        <w:ind w:left="0" w:right="0"/>
        <w:jc w:val="right"/>
        <w:rPr>
          <w:szCs w:val="28"/>
        </w:rPr>
      </w:pPr>
      <w:r w:rsidRPr="00462D57">
        <w:rPr>
          <w:szCs w:val="28"/>
        </w:rPr>
        <w:t>к решению</w:t>
      </w:r>
      <w:r>
        <w:rPr>
          <w:szCs w:val="28"/>
        </w:rPr>
        <w:t xml:space="preserve"> Совета депутатов</w:t>
      </w:r>
    </w:p>
    <w:p w:rsidR="00557725" w:rsidRPr="00462D57" w:rsidRDefault="00557725" w:rsidP="00557725">
      <w:pPr>
        <w:jc w:val="right"/>
        <w:rPr>
          <w:sz w:val="28"/>
          <w:szCs w:val="28"/>
        </w:rPr>
      </w:pPr>
      <w:r w:rsidRPr="00462D57">
        <w:rPr>
          <w:sz w:val="28"/>
          <w:szCs w:val="28"/>
        </w:rPr>
        <w:t xml:space="preserve">                                                         </w:t>
      </w:r>
      <w:r w:rsidR="00B46E05">
        <w:rPr>
          <w:sz w:val="28"/>
          <w:szCs w:val="28"/>
        </w:rPr>
        <w:t xml:space="preserve"> </w:t>
      </w:r>
      <w:r w:rsidRPr="00462D57">
        <w:rPr>
          <w:sz w:val="28"/>
          <w:szCs w:val="28"/>
        </w:rPr>
        <w:t xml:space="preserve">  </w:t>
      </w:r>
      <w:r w:rsidR="002D05FE">
        <w:rPr>
          <w:sz w:val="28"/>
          <w:szCs w:val="28"/>
        </w:rPr>
        <w:t>от 02.12.2021</w:t>
      </w:r>
      <w:r>
        <w:rPr>
          <w:sz w:val="28"/>
          <w:szCs w:val="28"/>
        </w:rPr>
        <w:t xml:space="preserve"> </w:t>
      </w:r>
      <w:r w:rsidRPr="00462D57">
        <w:rPr>
          <w:sz w:val="28"/>
          <w:szCs w:val="28"/>
        </w:rPr>
        <w:t xml:space="preserve">г. № </w:t>
      </w:r>
      <w:r w:rsidR="002D05FE">
        <w:rPr>
          <w:sz w:val="28"/>
          <w:szCs w:val="28"/>
        </w:rPr>
        <w:t>17</w:t>
      </w:r>
      <w:r>
        <w:rPr>
          <w:sz w:val="28"/>
          <w:szCs w:val="28"/>
        </w:rPr>
        <w:t>-р</w:t>
      </w:r>
    </w:p>
    <w:p w:rsidR="00557725" w:rsidRPr="00462D57" w:rsidRDefault="00557725" w:rsidP="00557725">
      <w:pPr>
        <w:ind w:left="5103" w:firstLine="709"/>
        <w:rPr>
          <w:sz w:val="20"/>
          <w:szCs w:val="20"/>
        </w:rPr>
      </w:pPr>
    </w:p>
    <w:p w:rsidR="00557725" w:rsidRPr="00462D57" w:rsidRDefault="00557725" w:rsidP="00557725">
      <w:pPr>
        <w:jc w:val="center"/>
        <w:rPr>
          <w:b/>
          <w:sz w:val="28"/>
          <w:szCs w:val="28"/>
        </w:rPr>
      </w:pPr>
    </w:p>
    <w:p w:rsidR="00557725" w:rsidRPr="00462D57" w:rsidRDefault="00557725" w:rsidP="00557725">
      <w:pPr>
        <w:pStyle w:val="1"/>
        <w:ind w:left="0" w:right="0"/>
        <w:rPr>
          <w:i/>
          <w:szCs w:val="28"/>
        </w:rPr>
      </w:pPr>
      <w:r w:rsidRPr="00462D57">
        <w:rPr>
          <w:b/>
          <w:szCs w:val="28"/>
        </w:rPr>
        <w:t xml:space="preserve">Порядок  предоставления муниципальных гарантий за счет средств бюджета </w:t>
      </w:r>
      <w:r w:rsidRPr="008B1D23">
        <w:rPr>
          <w:b/>
          <w:szCs w:val="28"/>
        </w:rPr>
        <w:t xml:space="preserve">Администрации </w:t>
      </w:r>
      <w:r w:rsidR="0049679D">
        <w:rPr>
          <w:b/>
          <w:szCs w:val="28"/>
        </w:rPr>
        <w:t>Ивановского</w:t>
      </w:r>
      <w:r w:rsidRPr="008B1D23">
        <w:rPr>
          <w:b/>
          <w:szCs w:val="28"/>
        </w:rPr>
        <w:t xml:space="preserve"> сельсовета</w:t>
      </w:r>
    </w:p>
    <w:p w:rsidR="00557725" w:rsidRPr="00462D57" w:rsidRDefault="00557725" w:rsidP="0055772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 xml:space="preserve">1. </w:t>
      </w:r>
      <w:proofErr w:type="gramStart"/>
      <w:r w:rsidRPr="00462D57">
        <w:rPr>
          <w:sz w:val="28"/>
          <w:szCs w:val="28"/>
        </w:rPr>
        <w:t xml:space="preserve">Муниципальной гарантией </w:t>
      </w:r>
      <w:r>
        <w:rPr>
          <w:sz w:val="28"/>
          <w:szCs w:val="28"/>
        </w:rPr>
        <w:t xml:space="preserve">Администрации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i/>
          <w:sz w:val="28"/>
          <w:szCs w:val="28"/>
        </w:rPr>
        <w:t xml:space="preserve"> </w:t>
      </w:r>
      <w:r w:rsidRPr="00462D57">
        <w:rPr>
          <w:sz w:val="28"/>
          <w:szCs w:val="28"/>
        </w:rPr>
        <w:t xml:space="preserve"> (далее - муниципальная гарантия) признается вид долгового обязательства, в силу которого </w:t>
      </w:r>
      <w:r>
        <w:rPr>
          <w:sz w:val="28"/>
          <w:szCs w:val="28"/>
        </w:rPr>
        <w:t xml:space="preserve">Администрация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8B1D23">
        <w:rPr>
          <w:sz w:val="28"/>
          <w:szCs w:val="28"/>
        </w:rPr>
        <w:t xml:space="preserve">Администрации </w:t>
      </w:r>
      <w:r w:rsidR="0049679D">
        <w:rPr>
          <w:sz w:val="28"/>
          <w:szCs w:val="28"/>
        </w:rPr>
        <w:t>Ивановского</w:t>
      </w:r>
      <w:r w:rsidRPr="008B1D23"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в соответствии с условиями даваемого гарантом обязательства отвечать</w:t>
      </w:r>
      <w:proofErr w:type="gramEnd"/>
      <w:r w:rsidRPr="00462D57">
        <w:rPr>
          <w:sz w:val="28"/>
          <w:szCs w:val="28"/>
        </w:rPr>
        <w:t xml:space="preserve"> за исполнение третьим лицом (принципалом) его обязательств перед бенефициаром.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2. Муниципальные гарантии предоставляются как с правом регрессного требования, так и без права регрессного требования гаранта к принципалу 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 xml:space="preserve">Муниципальные  гарантии без права регрессного требования гаранта к принципалу предоставляются в случаях, предусмотренных решением  </w:t>
      </w:r>
      <w:r w:rsidR="0049679D">
        <w:rPr>
          <w:sz w:val="28"/>
          <w:szCs w:val="28"/>
        </w:rPr>
        <w:t>Ивановского</w:t>
      </w:r>
      <w:r w:rsidRPr="008B1D23">
        <w:rPr>
          <w:sz w:val="28"/>
          <w:szCs w:val="28"/>
        </w:rPr>
        <w:t xml:space="preserve"> Совета депутатов</w:t>
      </w:r>
      <w:r w:rsidRPr="00462D57">
        <w:rPr>
          <w:sz w:val="28"/>
          <w:szCs w:val="28"/>
        </w:rPr>
        <w:t xml:space="preserve"> о бюджете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i/>
          <w:sz w:val="28"/>
          <w:szCs w:val="28"/>
        </w:rPr>
        <w:t xml:space="preserve"> </w:t>
      </w:r>
      <w:r w:rsidRPr="00462D57">
        <w:rPr>
          <w:sz w:val="28"/>
          <w:szCs w:val="28"/>
        </w:rPr>
        <w:t>на очередной финансовый год и плановый период (далее – Решение о бюджете).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D57">
        <w:rPr>
          <w:sz w:val="28"/>
          <w:szCs w:val="28"/>
        </w:rPr>
        <w:t>. Муниципальная гарантия может обеспечивать: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надлежащее исполнение принципалом его обязательства перед бенефициаром (основное обязательство);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возмещение ущерба, образовавшегося при наступлении гарантийного случая некоммерческого характера.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D57">
        <w:rPr>
          <w:sz w:val="28"/>
          <w:szCs w:val="28"/>
        </w:rPr>
        <w:t>. Муниципальная гарантия может предоставляться для обеспечения как уже возникших обязательств, так и обязательств, которые возникнут в будущем.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2D57">
        <w:rPr>
          <w:sz w:val="28"/>
          <w:szCs w:val="28"/>
        </w:rPr>
        <w:t xml:space="preserve">. От имени </w:t>
      </w:r>
      <w:r>
        <w:rPr>
          <w:sz w:val="28"/>
          <w:szCs w:val="28"/>
        </w:rPr>
        <w:t xml:space="preserve">Администрации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муниципальные гарантии предоставляются </w:t>
      </w:r>
      <w:r>
        <w:rPr>
          <w:sz w:val="28"/>
          <w:szCs w:val="28"/>
        </w:rPr>
        <w:t xml:space="preserve">Администрацией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(далее – местная администрация) в пределах общей суммы предоставляемых гарантий, указанной в Решение о бюджете.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2D57">
        <w:rPr>
          <w:sz w:val="28"/>
          <w:szCs w:val="28"/>
        </w:rPr>
        <w:t>. Муниципальные гарантии предоставляются в письменной форме.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2D57">
        <w:rPr>
          <w:sz w:val="28"/>
          <w:szCs w:val="28"/>
        </w:rPr>
        <w:t>. В муниципальной гарантии должны быть указаны:</w:t>
      </w:r>
    </w:p>
    <w:p w:rsidR="00557725" w:rsidRPr="00462D57" w:rsidRDefault="00557725" w:rsidP="004967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 xml:space="preserve">1) наименование гаранта </w:t>
      </w:r>
      <w:r>
        <w:rPr>
          <w:sz w:val="28"/>
          <w:szCs w:val="28"/>
        </w:rPr>
        <w:t xml:space="preserve">Администрации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и наименование органа, выдавшего </w:t>
      </w:r>
      <w:r>
        <w:rPr>
          <w:sz w:val="28"/>
          <w:szCs w:val="28"/>
        </w:rPr>
        <w:t xml:space="preserve">муниципальную </w:t>
      </w:r>
      <w:r w:rsidRPr="00462D57">
        <w:rPr>
          <w:sz w:val="28"/>
          <w:szCs w:val="28"/>
        </w:rPr>
        <w:t xml:space="preserve">гарантию от имени </w:t>
      </w:r>
      <w:r w:rsidRPr="00462D57">
        <w:rPr>
          <w:sz w:val="28"/>
          <w:szCs w:val="28"/>
        </w:rPr>
        <w:lastRenderedPageBreak/>
        <w:t xml:space="preserve">гаранта </w:t>
      </w:r>
      <w:r>
        <w:rPr>
          <w:sz w:val="28"/>
          <w:szCs w:val="28"/>
        </w:rPr>
        <w:t xml:space="preserve">Администрации </w:t>
      </w:r>
      <w:r w:rsidR="0049679D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>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2) наименование бенефициара;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3) наименование принципала;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4)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5) объем обязательств гаранта по гарантии и предельная сумма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6) основания выдачи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7) дата вступления в силу гарантии или событие (условие), с наступлением которого гарантия вступает в силу;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8) срок действия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9) определение гарантийного случая, срок и порядок предъявления требования бенефициара об исполнении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10) основания отзыва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11) порядок исполнения гарантом обязательств по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12)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E16E39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16E39">
        <w:rPr>
          <w:rFonts w:ascii="Times New Roman" w:hAnsi="Times New Roman" w:cs="Times New Roman"/>
          <w:sz w:val="28"/>
          <w:szCs w:val="28"/>
        </w:rPr>
        <w:t>инципала, обеспеченных гарантией, и в иных случаях, установленных гарантией;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13) основания прекращения гарантии;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14) условия основного обязательства, которые не могут быть изменены без предварительного письменного согласия гаранта;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>15) наличие или отсутствие права требования гаранта к принципалу о возмещении денежных средств, уплаченных гарантом бенефициару по государственной (муниципальной) гарантии (регрессное требование гаранта к принципалу, регресс);</w:t>
      </w:r>
    </w:p>
    <w:p w:rsidR="00557725" w:rsidRPr="00E16E39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E39">
        <w:rPr>
          <w:rFonts w:ascii="Times New Roman" w:hAnsi="Times New Roman" w:cs="Times New Roman"/>
          <w:sz w:val="28"/>
          <w:szCs w:val="28"/>
        </w:rPr>
        <w:t xml:space="preserve">16) иные условия гарантии, а также сведения, определенные </w:t>
      </w: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E16E39">
        <w:rPr>
          <w:rFonts w:ascii="Times New Roman" w:hAnsi="Times New Roman" w:cs="Times New Roman"/>
          <w:sz w:val="28"/>
          <w:szCs w:val="28"/>
        </w:rPr>
        <w:t>, нормативными правовыми актами гаранта, актами органа, выдающего гарантию от имени гаранта.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2D57">
        <w:rPr>
          <w:sz w:val="28"/>
          <w:szCs w:val="28"/>
        </w:rPr>
        <w:t xml:space="preserve">. Условия муниципальной гарантии не могут быть изменены местной администрацией без согласия бенефициара. </w:t>
      </w:r>
    </w:p>
    <w:p w:rsidR="00557725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2D57">
        <w:rPr>
          <w:sz w:val="28"/>
          <w:szCs w:val="28"/>
        </w:rPr>
        <w:t>. 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B46E05" w:rsidRPr="00B46E05" w:rsidRDefault="00557725" w:rsidP="00B46E05">
      <w:pPr>
        <w:pStyle w:val="11"/>
        <w:spacing w:after="0"/>
        <w:ind w:firstLine="680"/>
        <w:jc w:val="both"/>
        <w:rPr>
          <w:sz w:val="28"/>
          <w:szCs w:val="27"/>
        </w:rPr>
      </w:pPr>
      <w:r>
        <w:rPr>
          <w:sz w:val="28"/>
          <w:szCs w:val="28"/>
        </w:rPr>
        <w:t xml:space="preserve">10. </w:t>
      </w:r>
      <w:r w:rsidR="00B46E05" w:rsidRPr="00B46E05">
        <w:rPr>
          <w:sz w:val="28"/>
          <w:szCs w:val="27"/>
        </w:rPr>
        <w:t>Муниципальная гарантия, обеспечивающая исполнение обязатель</w:t>
      </w:r>
      <w:proofErr w:type="gramStart"/>
      <w:r w:rsidR="00B46E05" w:rsidRPr="00B46E05">
        <w:rPr>
          <w:sz w:val="28"/>
          <w:szCs w:val="27"/>
        </w:rPr>
        <w:t>ств пр</w:t>
      </w:r>
      <w:proofErr w:type="gramEnd"/>
      <w:r w:rsidR="00B46E05" w:rsidRPr="00B46E05">
        <w:rPr>
          <w:sz w:val="28"/>
          <w:szCs w:val="27"/>
        </w:rPr>
        <w:t>инципала по кредиту (займу, в том числе облигационному), подлежит отзыву гарантом только в следующих случаях:</w:t>
      </w:r>
    </w:p>
    <w:p w:rsidR="00B46E05" w:rsidRPr="00B46E05" w:rsidRDefault="00B46E05" w:rsidP="00B46E05">
      <w:pPr>
        <w:pStyle w:val="11"/>
        <w:numPr>
          <w:ilvl w:val="0"/>
          <w:numId w:val="1"/>
        </w:numPr>
        <w:tabs>
          <w:tab w:val="left" w:pos="1099"/>
        </w:tabs>
        <w:spacing w:after="0"/>
        <w:ind w:firstLine="680"/>
        <w:jc w:val="both"/>
        <w:rPr>
          <w:sz w:val="28"/>
          <w:szCs w:val="27"/>
        </w:rPr>
      </w:pPr>
      <w:bookmarkStart w:id="0" w:name="bookmark2"/>
      <w:bookmarkEnd w:id="0"/>
      <w:r w:rsidRPr="00B46E05">
        <w:rPr>
          <w:sz w:val="28"/>
          <w:szCs w:val="27"/>
        </w:rPr>
        <w:t xml:space="preserve">изменение без предварительного письменного согласия гаранта указанных в муниципальной гарантии условий основного обязательства, </w:t>
      </w:r>
      <w:r w:rsidRPr="00B46E05">
        <w:rPr>
          <w:sz w:val="28"/>
          <w:szCs w:val="27"/>
        </w:rPr>
        <w:lastRenderedPageBreak/>
        <w:t>которые не могут быть изменены без предварительного письменного согласия гаранта;</w:t>
      </w:r>
    </w:p>
    <w:p w:rsidR="00557725" w:rsidRPr="00B46E05" w:rsidRDefault="00B46E05" w:rsidP="00B46E05">
      <w:pPr>
        <w:spacing w:after="1" w:line="280" w:lineRule="atLeast"/>
        <w:ind w:firstLine="709"/>
        <w:jc w:val="both"/>
        <w:rPr>
          <w:sz w:val="28"/>
        </w:rPr>
      </w:pPr>
      <w:bookmarkStart w:id="1" w:name="bookmark3"/>
      <w:bookmarkEnd w:id="1"/>
      <w:r>
        <w:rPr>
          <w:sz w:val="28"/>
          <w:szCs w:val="27"/>
        </w:rPr>
        <w:t xml:space="preserve">2) </w:t>
      </w:r>
      <w:r w:rsidRPr="00B46E05">
        <w:rPr>
          <w:sz w:val="28"/>
          <w:szCs w:val="27"/>
        </w:rPr>
        <w:t>нецелевое использование сре</w:t>
      </w:r>
      <w:proofErr w:type="gramStart"/>
      <w:r w:rsidRPr="00B46E05">
        <w:rPr>
          <w:sz w:val="28"/>
          <w:szCs w:val="27"/>
        </w:rPr>
        <w:t>дств кр</w:t>
      </w:r>
      <w:proofErr w:type="gramEnd"/>
      <w:r w:rsidRPr="00B46E05">
        <w:rPr>
          <w:sz w:val="28"/>
          <w:szCs w:val="27"/>
        </w:rPr>
        <w:t>едита (займа, в том числе облигационного), обеспеченно</w:t>
      </w:r>
      <w:r>
        <w:rPr>
          <w:sz w:val="28"/>
          <w:szCs w:val="27"/>
        </w:rPr>
        <w:t>го муниципальной гарантией.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62D57">
        <w:rPr>
          <w:sz w:val="28"/>
          <w:szCs w:val="28"/>
        </w:rPr>
        <w:t>. Предоставление муниципальных гарантий осуществляется местной администрацией на основании Решения о местном бюджете, распоряжения местной администрации, а также договора о предоставлении муниципальной гарантии при условии:</w:t>
      </w:r>
    </w:p>
    <w:p w:rsidR="00557725" w:rsidRPr="00A7040E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7040E">
        <w:rPr>
          <w:rFonts w:ascii="Times New Roman" w:hAnsi="Times New Roman" w:cs="Times New Roman"/>
          <w:sz w:val="28"/>
          <w:szCs w:val="28"/>
        </w:rPr>
        <w:t>финансовое состояние принципала является удовлетворительным;</w:t>
      </w:r>
    </w:p>
    <w:p w:rsidR="00557725" w:rsidRPr="00A7040E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040E">
        <w:rPr>
          <w:rFonts w:ascii="Times New Roman" w:hAnsi="Times New Roman" w:cs="Times New Roman"/>
          <w:sz w:val="28"/>
          <w:szCs w:val="28"/>
        </w:rPr>
        <w:t xml:space="preserve">предоставление принципалом, третьим лицом до даты выдачи муниципальной гарантии соответствующего требованиям </w:t>
      </w:r>
      <w:hyperlink r:id="rId9" w:history="1">
        <w:r w:rsidRPr="0060342F">
          <w:rPr>
            <w:rFonts w:ascii="Times New Roman" w:hAnsi="Times New Roman" w:cs="Times New Roman"/>
            <w:sz w:val="28"/>
            <w:szCs w:val="28"/>
          </w:rPr>
          <w:t>статьи 115.3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гражданского </w:t>
      </w:r>
      <w:hyperlink r:id="rId10" w:history="1">
        <w:r w:rsidRPr="0060342F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0342F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60342F">
        <w:rPr>
          <w:rFonts w:ascii="Times New Roman" w:hAnsi="Times New Roman" w:cs="Times New Roman"/>
          <w:sz w:val="28"/>
          <w:szCs w:val="28"/>
        </w:rPr>
        <w:t>Федерации обеспечения исполнения</w:t>
      </w:r>
      <w:r w:rsidRPr="00A7040E">
        <w:rPr>
          <w:rFonts w:ascii="Times New Roman" w:hAnsi="Times New Roman" w:cs="Times New Roman"/>
          <w:sz w:val="28"/>
          <w:szCs w:val="28"/>
        </w:rPr>
        <w:t xml:space="preserve"> обязательств принципала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557725" w:rsidRPr="00A7040E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040E">
        <w:rPr>
          <w:rFonts w:ascii="Times New Roman" w:hAnsi="Times New Roman" w:cs="Times New Roman"/>
          <w:sz w:val="28"/>
          <w:szCs w:val="28"/>
        </w:rPr>
        <w:t>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bookmarkStart w:id="2" w:name="_GoBack"/>
      <w:bookmarkEnd w:id="2"/>
      <w:r w:rsidRPr="00A7040E">
        <w:rPr>
          <w:rFonts w:ascii="Times New Roman" w:hAnsi="Times New Roman" w:cs="Times New Roman"/>
          <w:sz w:val="28"/>
          <w:szCs w:val="28"/>
        </w:rPr>
        <w:t xml:space="preserve"> сборах, а также просроченной (неурегулированной) задолженности принципала, являющегося публично-правовым образованием, по муниципальной гарантии, ранее предоставленной в пользу соответствующего публично-правового</w:t>
      </w:r>
      <w:proofErr w:type="gramEnd"/>
      <w:r w:rsidRPr="00A7040E">
        <w:rPr>
          <w:rFonts w:ascii="Times New Roman" w:hAnsi="Times New Roman" w:cs="Times New Roman"/>
          <w:sz w:val="28"/>
          <w:szCs w:val="28"/>
        </w:rPr>
        <w:t xml:space="preserve"> образования, предоставляющего муниципальную гарантию;</w:t>
      </w:r>
    </w:p>
    <w:p w:rsidR="00557725" w:rsidRPr="00A7040E" w:rsidRDefault="00557725" w:rsidP="005577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040E">
        <w:rPr>
          <w:rFonts w:ascii="Times New Roman" w:hAnsi="Times New Roman" w:cs="Times New Roman"/>
          <w:sz w:val="28"/>
          <w:szCs w:val="28"/>
        </w:rPr>
        <w:t>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557725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2D57">
        <w:rPr>
          <w:sz w:val="28"/>
          <w:szCs w:val="28"/>
        </w:rPr>
        <w:t xml:space="preserve">. </w:t>
      </w:r>
      <w:r w:rsidRPr="002D4901">
        <w:rPr>
          <w:sz w:val="28"/>
          <w:szCs w:val="28"/>
        </w:rPr>
        <w:t xml:space="preserve">Администрация </w:t>
      </w:r>
      <w:r w:rsidR="0049679D">
        <w:rPr>
          <w:sz w:val="28"/>
          <w:szCs w:val="28"/>
        </w:rPr>
        <w:t>Ивановского</w:t>
      </w:r>
      <w:r w:rsidRPr="002D4901"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в целях предоставления и исполнения муниципальных гарантий, в том числе анализа финансового состояния принципала, ведения аналитического учета обязатель</w:t>
      </w:r>
      <w:proofErr w:type="gramStart"/>
      <w:r w:rsidRPr="00462D57">
        <w:rPr>
          <w:sz w:val="28"/>
          <w:szCs w:val="28"/>
        </w:rPr>
        <w:t>ств пр</w:t>
      </w:r>
      <w:proofErr w:type="gramEnd"/>
      <w:r w:rsidRPr="00462D57">
        <w:rPr>
          <w:sz w:val="28"/>
          <w:szCs w:val="28"/>
        </w:rPr>
        <w:t>инципала, его поручителей (гарантов) и иных лиц в связи с предоставлением и исполнением муниципальных гарантий, взыскания задолженности указанных лиц вправе воспользоваться услугами агента, назначаемого местной администрацией.</w:t>
      </w:r>
    </w:p>
    <w:p w:rsidR="00B46E05" w:rsidRPr="00462D57" w:rsidRDefault="00B46E0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E05">
        <w:rPr>
          <w:sz w:val="28"/>
          <w:szCs w:val="27"/>
        </w:rPr>
        <w:t>Муницип</w:t>
      </w:r>
      <w:r>
        <w:rPr>
          <w:sz w:val="28"/>
          <w:szCs w:val="27"/>
        </w:rPr>
        <w:t xml:space="preserve">альная гарантия, обеспечивающая </w:t>
      </w:r>
      <w:r w:rsidRPr="00B46E05">
        <w:rPr>
          <w:sz w:val="28"/>
          <w:szCs w:val="27"/>
        </w:rPr>
        <w:t>исполнение обязатель</w:t>
      </w:r>
      <w:proofErr w:type="gramStart"/>
      <w:r w:rsidRPr="00B46E05">
        <w:rPr>
          <w:sz w:val="28"/>
          <w:szCs w:val="27"/>
        </w:rPr>
        <w:t>ств пр</w:t>
      </w:r>
      <w:proofErr w:type="gramEnd"/>
      <w:r w:rsidRPr="00B46E05">
        <w:rPr>
          <w:sz w:val="28"/>
          <w:szCs w:val="27"/>
        </w:rPr>
        <w:t xml:space="preserve">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предоставлении указанной государственной (муниципальной) гарантии обязательств кредитора </w:t>
      </w:r>
      <w:r w:rsidRPr="00B46E05">
        <w:rPr>
          <w:sz w:val="28"/>
          <w:szCs w:val="27"/>
        </w:rPr>
        <w:lastRenderedPageBreak/>
        <w:t>(займодавца) осуществлять со своей стороны контроль за целевым использованием средств указанного кредита (зай</w:t>
      </w:r>
      <w:r>
        <w:rPr>
          <w:sz w:val="28"/>
          <w:szCs w:val="27"/>
        </w:rPr>
        <w:t>ма)</w:t>
      </w:r>
      <w:r w:rsidRPr="00732B84">
        <w:rPr>
          <w:sz w:val="27"/>
          <w:szCs w:val="27"/>
        </w:rPr>
        <w:t>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2D57">
        <w:rPr>
          <w:sz w:val="28"/>
          <w:szCs w:val="28"/>
        </w:rPr>
        <w:t>. Заявка на получение муниципальной гарантии представляется принципалом в местную администрацию с приложением документов согласно устанавливаемому местной администрацией перечню.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2D57">
        <w:rPr>
          <w:sz w:val="28"/>
          <w:szCs w:val="28"/>
        </w:rPr>
        <w:t>. Заявка на получение муниципальной гарантии должна содержать: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1) сведения о принципале, в обеспечение исполнения обязательств которого запрашивается муниципальная гарантия, с указанием его полного наименования, организационно-правовой формы, номера контактного телефона, места нахождения и почтового адреса;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2) сведения об обязательстве, в обеспечение которого запрашивается муниципальная гарантия (сумма, срок, целевое назначение);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3) сведения о бенефициаре, в пользу которого запрашивается муниципальная гарантия, за исключением случаев, по которым невозможно установить бенефициара в момент предоставления гарантии или бенефициарами является неопределенный круг лиц;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4) сведения о способе обеспечения исполнения обязательств по муниципальной гарантии.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2D57">
        <w:rPr>
          <w:sz w:val="28"/>
          <w:szCs w:val="28"/>
        </w:rPr>
        <w:t>. Порядок рассмотрения заявки на получение муниципальной гарантии и прилагаемых к ней документов устанавливается местной администрацией.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62D57">
        <w:rPr>
          <w:sz w:val="28"/>
          <w:szCs w:val="28"/>
        </w:rPr>
        <w:t xml:space="preserve">. В целях предоставления, а также после предоставления муниципальной гарантии финансовый орган </w:t>
      </w:r>
      <w:r>
        <w:rPr>
          <w:sz w:val="28"/>
          <w:szCs w:val="28"/>
        </w:rPr>
        <w:t xml:space="preserve">Администрации </w:t>
      </w:r>
      <w:r w:rsidR="00B46E05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в установленном им порядке либо агент, привлеченный в соответствии с действующим законодательством, осуществляет анализ финансового состояния принципала.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462D57">
        <w:rPr>
          <w:sz w:val="28"/>
          <w:szCs w:val="28"/>
        </w:rPr>
        <w:t xml:space="preserve"> гарантия не предоставляется при наличии заключения финансового органа </w:t>
      </w:r>
      <w:r>
        <w:rPr>
          <w:sz w:val="28"/>
          <w:szCs w:val="28"/>
        </w:rPr>
        <w:t xml:space="preserve">Администрации </w:t>
      </w:r>
      <w:r w:rsidR="00B46E05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 xml:space="preserve"> либо агента, привлеченного в соответствии с действующим законодательством, о неудовлетворительном финансовом состоянии принципала.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62D57">
        <w:rPr>
          <w:sz w:val="28"/>
          <w:szCs w:val="28"/>
        </w:rPr>
        <w:t>. Решение о предоставлении муниципальной гарантии принимается в форме распоряжения местной администрации в пределах общей суммы предоставляемых гарантий, указанной в Решении о  бюджете.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В распоряжении местной администрации должны быть указаны: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лицо, в обеспечение исполнения обязательств которого предоставляется муниципальная гарантия;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предел обязательств по муниципальной гарантии;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основные условия муниципальной гарантии.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462D57">
        <w:rPr>
          <w:sz w:val="28"/>
          <w:szCs w:val="28"/>
        </w:rPr>
        <w:t xml:space="preserve">. Местная администрация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</w:t>
      </w:r>
      <w:r w:rsidRPr="00462D57">
        <w:rPr>
          <w:sz w:val="28"/>
          <w:szCs w:val="28"/>
        </w:rPr>
        <w:lastRenderedPageBreak/>
        <w:t>регресса сумм, уплаченных гарантом во исполнение (частичное исполнение) обязательств по гарантии, и выдает муниципальные гарантии.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2D57">
        <w:rPr>
          <w:sz w:val="28"/>
          <w:szCs w:val="28"/>
        </w:rPr>
        <w:t>.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между гарантом и принципалом.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требовании гаранта.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2D57">
        <w:rPr>
          <w:sz w:val="28"/>
          <w:szCs w:val="28"/>
        </w:rPr>
        <w:t xml:space="preserve"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на конкурсной основе в соответствии с законодательством Российской Федерации и муниципальным правовыми актами </w:t>
      </w:r>
      <w:r>
        <w:rPr>
          <w:sz w:val="28"/>
          <w:szCs w:val="28"/>
        </w:rPr>
        <w:t xml:space="preserve">Администрации </w:t>
      </w:r>
      <w:r w:rsidR="00B46E05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>, регулирующим отношения в сфере инвестиционной деятельности.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2D57">
        <w:rPr>
          <w:sz w:val="28"/>
          <w:szCs w:val="28"/>
        </w:rPr>
        <w:t>. Предоставление муниципальных гарантий в качестве обеспечения исполнения обязательств инвестора, возникающих в процессе реализации инвестиционных проектов, осуществляется в порядке, установленном настоящим Порядком.</w:t>
      </w:r>
    </w:p>
    <w:p w:rsidR="00557725" w:rsidRPr="00462D57" w:rsidRDefault="00557725" w:rsidP="005577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2D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62D57">
        <w:rPr>
          <w:sz w:val="28"/>
          <w:szCs w:val="28"/>
        </w:rPr>
        <w:t xml:space="preserve">. Регистрацию и хранение выданных </w:t>
      </w:r>
      <w:r>
        <w:rPr>
          <w:sz w:val="28"/>
          <w:szCs w:val="28"/>
        </w:rPr>
        <w:t>муниципальных</w:t>
      </w:r>
      <w:r w:rsidRPr="00462D57">
        <w:rPr>
          <w:sz w:val="28"/>
          <w:szCs w:val="28"/>
        </w:rPr>
        <w:t xml:space="preserve"> гарантий, договоров о предоставлении </w:t>
      </w:r>
      <w:r>
        <w:rPr>
          <w:sz w:val="28"/>
          <w:szCs w:val="28"/>
        </w:rPr>
        <w:t>муниципальных</w:t>
      </w:r>
      <w:r w:rsidRPr="00462D57">
        <w:rPr>
          <w:sz w:val="28"/>
          <w:szCs w:val="28"/>
        </w:rPr>
        <w:t xml:space="preserve"> гарантий осуществляет финансовый орган </w:t>
      </w:r>
      <w:r>
        <w:rPr>
          <w:sz w:val="28"/>
          <w:szCs w:val="28"/>
        </w:rPr>
        <w:t xml:space="preserve">Администрации </w:t>
      </w:r>
      <w:r w:rsidR="00B46E05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 w:rsidRPr="00462D57">
        <w:rPr>
          <w:sz w:val="28"/>
          <w:szCs w:val="28"/>
        </w:rPr>
        <w:t>.</w:t>
      </w:r>
    </w:p>
    <w:p w:rsidR="00557725" w:rsidRDefault="00557725" w:rsidP="00557725">
      <w:pPr>
        <w:spacing w:after="1" w:line="280" w:lineRule="atLeast"/>
        <w:ind w:firstLine="709"/>
        <w:jc w:val="both"/>
        <w:rPr>
          <w:i/>
          <w:sz w:val="28"/>
          <w:szCs w:val="28"/>
        </w:rPr>
      </w:pPr>
      <w:r w:rsidRPr="00462D57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2D57">
        <w:rPr>
          <w:sz w:val="28"/>
          <w:szCs w:val="28"/>
        </w:rPr>
        <w:t xml:space="preserve">. Учет выданных </w:t>
      </w:r>
      <w:r>
        <w:rPr>
          <w:sz w:val="28"/>
          <w:szCs w:val="28"/>
        </w:rPr>
        <w:t>муниципальных</w:t>
      </w:r>
      <w:r w:rsidRPr="00462D57">
        <w:rPr>
          <w:sz w:val="28"/>
          <w:szCs w:val="28"/>
        </w:rPr>
        <w:t xml:space="preserve"> гарантий, исполнения обязатель</w:t>
      </w:r>
      <w:proofErr w:type="gramStart"/>
      <w:r w:rsidRPr="00462D57">
        <w:rPr>
          <w:sz w:val="28"/>
          <w:szCs w:val="28"/>
        </w:rPr>
        <w:t>ств пр</w:t>
      </w:r>
      <w:proofErr w:type="gramEnd"/>
      <w:r w:rsidRPr="00462D57">
        <w:rPr>
          <w:sz w:val="28"/>
          <w:szCs w:val="28"/>
        </w:rPr>
        <w:t xml:space="preserve">инципала, обеспеченных </w:t>
      </w:r>
      <w:r>
        <w:rPr>
          <w:sz w:val="28"/>
          <w:szCs w:val="28"/>
        </w:rPr>
        <w:t>муниципальными</w:t>
      </w:r>
      <w:r w:rsidRPr="00462D57">
        <w:rPr>
          <w:sz w:val="28"/>
          <w:szCs w:val="28"/>
        </w:rPr>
        <w:t xml:space="preserve"> гарантиями, а также учет осуществления гарантом платежей по выданным </w:t>
      </w:r>
      <w:r>
        <w:rPr>
          <w:sz w:val="28"/>
          <w:szCs w:val="28"/>
        </w:rPr>
        <w:t>муниципальным</w:t>
      </w:r>
      <w:r w:rsidRPr="00462D57">
        <w:rPr>
          <w:sz w:val="28"/>
          <w:szCs w:val="28"/>
        </w:rPr>
        <w:t xml:space="preserve"> гарантиям ведет финансовый орган</w:t>
      </w:r>
      <w:r w:rsidRPr="002D4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B46E05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сельсовета</w:t>
      </w:r>
      <w:r>
        <w:rPr>
          <w:i/>
          <w:sz w:val="28"/>
          <w:szCs w:val="28"/>
        </w:rPr>
        <w:t>.</w:t>
      </w:r>
    </w:p>
    <w:p w:rsidR="00557725" w:rsidRPr="00D173DA" w:rsidRDefault="00557725" w:rsidP="00557725">
      <w:pPr>
        <w:ind w:firstLine="708"/>
        <w:jc w:val="both"/>
        <w:rPr>
          <w:sz w:val="28"/>
          <w:szCs w:val="20"/>
        </w:rPr>
        <w:sectPr w:rsidR="00557725" w:rsidRPr="00D173DA" w:rsidSect="00D20903">
          <w:headerReference w:type="even" r:id="rId11"/>
          <w:footerReference w:type="default" r:id="rId12"/>
          <w:footerReference w:type="first" r:id="rId13"/>
          <w:pgSz w:w="11906" w:h="16838"/>
          <w:pgMar w:top="1134" w:right="1134" w:bottom="1701" w:left="1701" w:header="709" w:footer="709" w:gutter="0"/>
          <w:pgNumType w:start="1"/>
          <w:cols w:space="708"/>
          <w:titlePg/>
          <w:docGrid w:linePitch="360"/>
        </w:sectPr>
      </w:pPr>
      <w:r w:rsidRPr="002F1378">
        <w:rPr>
          <w:sz w:val="28"/>
          <w:szCs w:val="28"/>
        </w:rPr>
        <w:t xml:space="preserve">24. </w:t>
      </w:r>
      <w:r w:rsidRPr="002F1378">
        <w:rPr>
          <w:sz w:val="28"/>
        </w:rPr>
        <w:t>Предоставление и исполнение муниципальной гарантии</w:t>
      </w:r>
      <w:r w:rsidRPr="00D173DA">
        <w:rPr>
          <w:sz w:val="28"/>
        </w:rPr>
        <w:t xml:space="preserve"> </w:t>
      </w:r>
      <w:r w:rsidRPr="002F1378">
        <w:rPr>
          <w:sz w:val="28"/>
        </w:rPr>
        <w:t>подлежит отражению в муниципальной долговой книге</w:t>
      </w:r>
      <w:r>
        <w:rPr>
          <w:sz w:val="28"/>
        </w:rPr>
        <w:t>.</w:t>
      </w:r>
    </w:p>
    <w:p w:rsidR="00557725" w:rsidRPr="00C07050" w:rsidRDefault="00557725" w:rsidP="002D05FE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sectPr w:rsidR="00557725" w:rsidRPr="00C07050" w:rsidSect="00AA2C5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80" w:rsidRDefault="00487480">
      <w:r>
        <w:separator/>
      </w:r>
    </w:p>
  </w:endnote>
  <w:endnote w:type="continuationSeparator" w:id="0">
    <w:p w:rsidR="00487480" w:rsidRDefault="0048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BD5265" w:rsidRDefault="00487480" w:rsidP="00586AF0">
    <w:pPr>
      <w:pStyle w:val="a8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Pr="00066EC5" w:rsidRDefault="00B46E05" w:rsidP="00066EC5">
    <w:pPr>
      <w:pStyle w:val="a8"/>
      <w:rPr>
        <w:rFonts w:ascii="Times New Roman" w:hAnsi="Times New Roman" w:cs="Times New Roman"/>
        <w:sz w:val="16"/>
        <w:szCs w:val="16"/>
      </w:rPr>
    </w:pPr>
    <w:r w:rsidRPr="00066EC5"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80" w:rsidRDefault="00487480">
      <w:r>
        <w:separator/>
      </w:r>
    </w:p>
  </w:footnote>
  <w:footnote w:type="continuationSeparator" w:id="0">
    <w:p w:rsidR="00487480" w:rsidRDefault="00487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378" w:rsidRDefault="00B46E05" w:rsidP="00586AF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1378" w:rsidRDefault="004874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440"/>
    <w:multiLevelType w:val="multilevel"/>
    <w:tmpl w:val="27D6BD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EE8"/>
    <w:rsid w:val="00050FA6"/>
    <w:rsid w:val="0006202B"/>
    <w:rsid w:val="000D0C77"/>
    <w:rsid w:val="00190C72"/>
    <w:rsid w:val="00261E8B"/>
    <w:rsid w:val="002D05FE"/>
    <w:rsid w:val="00337EE8"/>
    <w:rsid w:val="00400F48"/>
    <w:rsid w:val="0044118F"/>
    <w:rsid w:val="0047526C"/>
    <w:rsid w:val="0048704E"/>
    <w:rsid w:val="00487480"/>
    <w:rsid w:val="00493E6F"/>
    <w:rsid w:val="0049679D"/>
    <w:rsid w:val="004E4969"/>
    <w:rsid w:val="00557725"/>
    <w:rsid w:val="0057017B"/>
    <w:rsid w:val="00595E0C"/>
    <w:rsid w:val="005A443A"/>
    <w:rsid w:val="005C4924"/>
    <w:rsid w:val="007E1D59"/>
    <w:rsid w:val="0087545F"/>
    <w:rsid w:val="008D7DAA"/>
    <w:rsid w:val="0090117E"/>
    <w:rsid w:val="009E5670"/>
    <w:rsid w:val="00A235DB"/>
    <w:rsid w:val="00A85AFF"/>
    <w:rsid w:val="00AA2C52"/>
    <w:rsid w:val="00AC76D3"/>
    <w:rsid w:val="00AE604D"/>
    <w:rsid w:val="00AF1B0A"/>
    <w:rsid w:val="00B46E05"/>
    <w:rsid w:val="00B51FF2"/>
    <w:rsid w:val="00BF7F96"/>
    <w:rsid w:val="00C07050"/>
    <w:rsid w:val="00C2108F"/>
    <w:rsid w:val="00D748D5"/>
    <w:rsid w:val="00EF67B9"/>
    <w:rsid w:val="00F73EFB"/>
    <w:rsid w:val="00FA33E1"/>
    <w:rsid w:val="00FE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725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577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57725"/>
  </w:style>
  <w:style w:type="paragraph" w:styleId="a8">
    <w:name w:val="footer"/>
    <w:basedOn w:val="a"/>
    <w:link w:val="a9"/>
    <w:uiPriority w:val="99"/>
    <w:unhideWhenUsed/>
    <w:rsid w:val="0055772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557725"/>
  </w:style>
  <w:style w:type="character" w:styleId="aa">
    <w:name w:val="page number"/>
    <w:basedOn w:val="a0"/>
    <w:rsid w:val="00557725"/>
  </w:style>
  <w:style w:type="paragraph" w:customStyle="1" w:styleId="ConsPlusNormal">
    <w:name w:val="ConsPlusNormal"/>
    <w:rsid w:val="00557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B46E05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b"/>
    <w:rsid w:val="00B46E05"/>
    <w:pPr>
      <w:widowControl w:val="0"/>
      <w:spacing w:after="70"/>
      <w:ind w:firstLine="400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CAFC8509E820B131F7FA7AB4BDF4FB373C2358A0679D828741BB29ED06F9981C5A5777070B1CCB02D9D741EF58133A11AFA486530596DFx5z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AFC8509E820B131F7FA7AB4BDF4FB373A2452A76A9D828741BB29ED06F9981C5A577302091DC15783C745A60C162519B2BA874D05x9z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Ивановский</dc:creator>
  <cp:lastModifiedBy>Ивановский</cp:lastModifiedBy>
  <cp:revision>31</cp:revision>
  <cp:lastPrinted>2021-12-03T03:30:00Z</cp:lastPrinted>
  <dcterms:created xsi:type="dcterms:W3CDTF">2020-07-13T04:04:00Z</dcterms:created>
  <dcterms:modified xsi:type="dcterms:W3CDTF">2021-12-03T03:32:00Z</dcterms:modified>
</cp:coreProperties>
</file>