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5D008980" w:rsidR="00B424E8" w:rsidRPr="00B424E8" w:rsidRDefault="00852F2E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05</w:t>
      </w:r>
      <w:r w:rsidR="00B424E8" w:rsidRPr="00B424E8">
        <w:rPr>
          <w:rFonts w:eastAsia="Times New Roman"/>
          <w:sz w:val="28"/>
          <w:szCs w:val="28"/>
        </w:rPr>
        <w:t>.</w:t>
      </w:r>
      <w:r w:rsidR="008B05BF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4</w:t>
      </w:r>
      <w:r w:rsidR="00B424E8" w:rsidRPr="00B424E8">
        <w:rPr>
          <w:rFonts w:eastAsia="Times New Roman"/>
          <w:sz w:val="28"/>
          <w:szCs w:val="28"/>
        </w:rPr>
        <w:t>.202</w:t>
      </w:r>
      <w:r w:rsidR="008B05BF">
        <w:rPr>
          <w:rFonts w:eastAsia="Times New Roman"/>
          <w:sz w:val="28"/>
          <w:szCs w:val="28"/>
        </w:rPr>
        <w:t>3</w:t>
      </w:r>
      <w:r w:rsidR="00B424E8" w:rsidRPr="00B424E8">
        <w:rPr>
          <w:rFonts w:eastAsia="Times New Roman"/>
          <w:sz w:val="28"/>
          <w:szCs w:val="28"/>
        </w:rPr>
        <w:t xml:space="preserve">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</w:t>
      </w:r>
      <w:r>
        <w:rPr>
          <w:rFonts w:eastAsia="Times New Roman"/>
          <w:sz w:val="28"/>
          <w:szCs w:val="28"/>
        </w:rPr>
        <w:t>19</w:t>
      </w:r>
      <w:r w:rsidR="00B424E8" w:rsidRPr="00B424E8">
        <w:rPr>
          <w:rFonts w:eastAsia="Times New Roman"/>
          <w:sz w:val="28"/>
          <w:szCs w:val="28"/>
        </w:rPr>
        <w:t>-п</w:t>
      </w:r>
      <w:r w:rsidR="00AD00A2"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23C75078" w14:textId="77777777" w:rsidR="00852F2E" w:rsidRPr="00852F2E" w:rsidRDefault="00852F2E" w:rsidP="00852F2E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852F2E">
        <w:rPr>
          <w:rFonts w:eastAsia="Times New Roman"/>
          <w:sz w:val="28"/>
          <w:szCs w:val="28"/>
        </w:rPr>
        <w:t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14:paraId="3066C178" w14:textId="77777777" w:rsidR="00852F2E" w:rsidRPr="00852F2E" w:rsidRDefault="00852F2E" w:rsidP="00852F2E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852F2E">
        <w:rPr>
          <w:rFonts w:eastAsia="Times New Roman"/>
          <w:sz w:val="28"/>
          <w:szCs w:val="28"/>
        </w:rPr>
        <w:tab/>
      </w:r>
    </w:p>
    <w:p w14:paraId="7118E312" w14:textId="70C0DA5B" w:rsidR="00852F2E" w:rsidRPr="00852F2E" w:rsidRDefault="00852F2E" w:rsidP="00852F2E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852F2E">
        <w:rPr>
          <w:rFonts w:eastAsia="Times New Roman"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</w:t>
      </w:r>
      <w:r>
        <w:rPr>
          <w:rFonts w:eastAsia="Times New Roman"/>
          <w:sz w:val="28"/>
          <w:szCs w:val="28"/>
        </w:rPr>
        <w:t>ом</w:t>
      </w:r>
      <w:r w:rsidRPr="00852F2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852F2E">
        <w:rPr>
          <w:rFonts w:eastAsia="Times New Roman"/>
          <w:sz w:val="28"/>
          <w:szCs w:val="28"/>
        </w:rPr>
        <w:t xml:space="preserve"> ПОСТАНОВЛЯЮ:</w:t>
      </w:r>
    </w:p>
    <w:p w14:paraId="6A745612" w14:textId="77777777" w:rsidR="00852F2E" w:rsidRDefault="00852F2E" w:rsidP="00852F2E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852F2E">
        <w:rPr>
          <w:rFonts w:eastAsia="Times New Roman"/>
          <w:sz w:val="28"/>
          <w:szCs w:val="28"/>
        </w:rPr>
        <w:t>1.</w:t>
      </w:r>
      <w:r w:rsidRPr="00852F2E">
        <w:rPr>
          <w:rFonts w:eastAsia="Times New Roman"/>
          <w:sz w:val="28"/>
          <w:szCs w:val="28"/>
        </w:rPr>
        <w:tab/>
        <w:t>Утвердить 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 согласно приложению.</w:t>
      </w:r>
    </w:p>
    <w:p w14:paraId="41FEABE8" w14:textId="68D625C8" w:rsidR="00852F2E" w:rsidRPr="00852F2E" w:rsidRDefault="00852F2E" w:rsidP="00852F2E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852F2E">
        <w:rPr>
          <w:rFonts w:eastAsia="Times New Roman"/>
          <w:sz w:val="28"/>
          <w:szCs w:val="28"/>
        </w:rPr>
        <w:t>. Контроль за выполнением постановления возложить на главу Ивановского сельсовета Криницина Евгения Александровича.</w:t>
      </w:r>
    </w:p>
    <w:p w14:paraId="4CA420B1" w14:textId="4D0D5EDF" w:rsidR="00260E73" w:rsidRDefault="00852F2E" w:rsidP="00852F2E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852F2E">
        <w:rPr>
          <w:rFonts w:eastAsia="Times New Roman"/>
          <w:sz w:val="28"/>
          <w:szCs w:val="28"/>
        </w:rPr>
        <w:t>. Постановление вступает в силу в день подписания и подлежит официальному опубликованию в периодическом печатном издании «Ивановский вестник» и подлежит опубликованию на официальном сайте Администрации Ивановского сельсовета в информационно-телекоммуникационной сети «Интернет».</w:t>
      </w:r>
    </w:p>
    <w:p w14:paraId="063590D0" w14:textId="50011F2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14FFB9" w14:textId="7777777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B1309A" w14:textId="6F7C399A" w:rsidR="000C0230" w:rsidRDefault="00852F2E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ВрИП г</w:t>
      </w:r>
      <w:r w:rsidR="00727A0A" w:rsidRPr="00727A0A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ы</w:t>
      </w:r>
      <w:r w:rsidR="00727A0A" w:rsidRPr="00727A0A">
        <w:rPr>
          <w:rFonts w:eastAsia="Times New Roman"/>
          <w:sz w:val="28"/>
          <w:szCs w:val="28"/>
        </w:rPr>
        <w:t xml:space="preserve"> Ивановского сельсовета</w:t>
      </w:r>
      <w:r w:rsidR="008B05BF">
        <w:rPr>
          <w:rFonts w:eastAsia="Times New Roman"/>
          <w:sz w:val="28"/>
          <w:szCs w:val="28"/>
        </w:rPr>
        <w:t xml:space="preserve">          </w:t>
      </w:r>
      <w:r w:rsidR="00727A0A" w:rsidRPr="00727A0A">
        <w:rPr>
          <w:rFonts w:eastAsia="Times New Roman"/>
          <w:sz w:val="28"/>
          <w:szCs w:val="28"/>
        </w:rPr>
        <w:tab/>
      </w:r>
      <w:r w:rsidR="00727A0A" w:rsidRPr="00727A0A">
        <w:rPr>
          <w:rFonts w:eastAsia="Times New Roman"/>
          <w:sz w:val="28"/>
          <w:szCs w:val="28"/>
        </w:rPr>
        <w:tab/>
      </w:r>
      <w:r w:rsidR="00727A0A" w:rsidRPr="00727A0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А.В. Белых</w:t>
      </w:r>
    </w:p>
    <w:p w14:paraId="0BBAB692" w14:textId="14FAA8A1" w:rsidR="00852F2E" w:rsidRDefault="00852F2E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6F23D4B2" w14:textId="4CA390F2" w:rsidR="00852F2E" w:rsidRDefault="00852F2E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39FC7D7D" w14:textId="2666FBA1" w:rsidR="00852F2E" w:rsidRDefault="00852F2E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57D01372" w14:textId="6486F2F3" w:rsidR="00852F2E" w:rsidRDefault="00852F2E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28233BC1" w14:textId="6AB82F08" w:rsidR="00852F2E" w:rsidRDefault="00852F2E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36F13088" w14:textId="5DDF9717" w:rsidR="00852F2E" w:rsidRDefault="00852F2E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65B42458" w14:textId="4AE33FC0" w:rsidR="00852F2E" w:rsidRDefault="00852F2E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0B11854A" w14:textId="3A3327DF" w:rsidR="00852F2E" w:rsidRDefault="00852F2E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182F992D" w14:textId="7C60A77B" w:rsidR="00852F2E" w:rsidRPr="00852F2E" w:rsidRDefault="00852F2E" w:rsidP="00852F2E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14:paraId="75140911" w14:textId="77777777" w:rsidR="00852F2E" w:rsidRPr="00852F2E" w:rsidRDefault="00852F2E" w:rsidP="00852F2E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852F2E">
        <w:rPr>
          <w:rFonts w:eastAsia="Times New Roman"/>
          <w:sz w:val="28"/>
          <w:szCs w:val="28"/>
        </w:rPr>
        <w:t xml:space="preserve">к постановлению администрации             </w:t>
      </w:r>
    </w:p>
    <w:p w14:paraId="1CACDA72" w14:textId="77777777" w:rsidR="00852F2E" w:rsidRPr="00852F2E" w:rsidRDefault="00852F2E" w:rsidP="00852F2E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852F2E">
        <w:rPr>
          <w:rFonts w:eastAsia="Times New Roman"/>
          <w:sz w:val="28"/>
          <w:szCs w:val="28"/>
        </w:rPr>
        <w:t xml:space="preserve">Ивановского  сельсовета </w:t>
      </w:r>
    </w:p>
    <w:p w14:paraId="578D747F" w14:textId="68F5CB4C" w:rsidR="00852F2E" w:rsidRDefault="00852F2E" w:rsidP="00852F2E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852F2E">
        <w:rPr>
          <w:rFonts w:eastAsia="Times New Roman"/>
          <w:sz w:val="28"/>
          <w:szCs w:val="28"/>
        </w:rPr>
        <w:t xml:space="preserve">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</w:t>
      </w:r>
      <w:r w:rsidRPr="00852F2E">
        <w:rPr>
          <w:rFonts w:eastAsia="Times New Roman"/>
          <w:sz w:val="28"/>
          <w:szCs w:val="28"/>
        </w:rPr>
        <w:t xml:space="preserve">  от </w:t>
      </w:r>
      <w:r>
        <w:rPr>
          <w:rFonts w:eastAsia="Times New Roman"/>
          <w:sz w:val="28"/>
          <w:szCs w:val="28"/>
        </w:rPr>
        <w:t>05</w:t>
      </w:r>
      <w:r w:rsidRPr="00852F2E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4.2023 № 19</w:t>
      </w:r>
      <w:r w:rsidRPr="00852F2E">
        <w:rPr>
          <w:rFonts w:eastAsia="Times New Roman"/>
          <w:sz w:val="28"/>
          <w:szCs w:val="28"/>
        </w:rPr>
        <w:t>-пг</w:t>
      </w:r>
    </w:p>
    <w:p w14:paraId="38851181" w14:textId="63FD551B" w:rsidR="00852F2E" w:rsidRDefault="00852F2E" w:rsidP="00852F2E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3838B4BA" w14:textId="77777777" w:rsidR="00852F2E" w:rsidRPr="00852F2E" w:rsidRDefault="00852F2E" w:rsidP="00852F2E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iCs/>
          <w:sz w:val="28"/>
          <w:szCs w:val="28"/>
        </w:rPr>
      </w:pPr>
      <w:r w:rsidRPr="00852F2E">
        <w:rPr>
          <w:rFonts w:eastAsia="Times New Roman"/>
          <w:b/>
          <w:iCs/>
          <w:sz w:val="28"/>
          <w:szCs w:val="28"/>
        </w:rPr>
        <w:t>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14:paraId="727A0787" w14:textId="77777777" w:rsidR="00852F2E" w:rsidRPr="00852F2E" w:rsidRDefault="00852F2E" w:rsidP="00852F2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iCs/>
          <w:sz w:val="28"/>
          <w:szCs w:val="28"/>
        </w:rPr>
      </w:pPr>
    </w:p>
    <w:p w14:paraId="4E7FBC94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bookmarkStart w:id="0" w:name="Par0"/>
      <w:bookmarkEnd w:id="0"/>
      <w:r w:rsidRPr="00852F2E">
        <w:rPr>
          <w:rFonts w:eastAsia="Times New Roman"/>
          <w:iCs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14:paraId="15726165" w14:textId="4C26919A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 xml:space="preserve">а) администрации </w:t>
      </w:r>
      <w:r w:rsidRPr="00852F2E">
        <w:rPr>
          <w:rFonts w:eastAsia="Times New Roman"/>
          <w:iCs/>
          <w:sz w:val="28"/>
          <w:szCs w:val="28"/>
        </w:rPr>
        <w:t>Ивановского сельсовета Ирбейского района</w:t>
      </w:r>
      <w:r w:rsidRPr="00852F2E">
        <w:rPr>
          <w:rFonts w:eastAsia="Times New Roman"/>
          <w:iCs/>
          <w:sz w:val="28"/>
          <w:szCs w:val="28"/>
        </w:rPr>
        <w:t>, утверждающих:</w:t>
      </w:r>
    </w:p>
    <w:p w14:paraId="600F1B2F" w14:textId="3F507093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>правила определения требований к закупаемым муниципальными органами и подведомственными им казенными учреждениями, бюджетными учреждениями и унитарными предприятиями для обеспечения муниципальных нужд Ивановского сельсовета Ирбейского района</w:t>
      </w:r>
      <w:r w:rsidRPr="00852F2E">
        <w:rPr>
          <w:rFonts w:eastAsia="Times New Roman"/>
          <w:iCs/>
          <w:sz w:val="28"/>
          <w:szCs w:val="28"/>
        </w:rPr>
        <w:t xml:space="preserve"> </w:t>
      </w:r>
      <w:r w:rsidRPr="00852F2E">
        <w:rPr>
          <w:rFonts w:eastAsia="Times New Roman"/>
          <w:iCs/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14:paraId="3E92BC75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>правила определения нормативных затрат на обеспечение функций муниципальных органов (включая соответственно территориальные органы и подведомственные казенные учреждения) (далее - нормативные затраты);</w:t>
      </w:r>
    </w:p>
    <w:p w14:paraId="1E549AF0" w14:textId="3986ABBC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bookmarkStart w:id="1" w:name="Par3"/>
      <w:bookmarkStart w:id="2" w:name="Par4"/>
      <w:bookmarkEnd w:id="1"/>
      <w:bookmarkEnd w:id="2"/>
      <w:r w:rsidRPr="00852F2E">
        <w:rPr>
          <w:rFonts w:eastAsia="Times New Roman"/>
          <w:iCs/>
          <w:sz w:val="28"/>
          <w:szCs w:val="28"/>
        </w:rPr>
        <w:t>б) муниципальных органов Ивановского сельсовета Ирбейского района</w:t>
      </w:r>
      <w:r w:rsidRPr="00852F2E">
        <w:rPr>
          <w:rFonts w:eastAsia="Times New Roman"/>
          <w:iCs/>
          <w:sz w:val="28"/>
          <w:szCs w:val="28"/>
        </w:rPr>
        <w:t xml:space="preserve"> </w:t>
      </w:r>
      <w:r w:rsidRPr="00852F2E">
        <w:rPr>
          <w:rFonts w:eastAsia="Times New Roman"/>
          <w:iCs/>
          <w:sz w:val="28"/>
          <w:szCs w:val="28"/>
        </w:rPr>
        <w:t>(далее – муниципальные органы), утверждающих:</w:t>
      </w:r>
    </w:p>
    <w:p w14:paraId="2EC8B923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bookmarkStart w:id="3" w:name="Par5"/>
      <w:bookmarkEnd w:id="3"/>
      <w:r w:rsidRPr="00852F2E">
        <w:rPr>
          <w:rFonts w:eastAsia="Times New Roman"/>
          <w:iCs/>
          <w:sz w:val="28"/>
          <w:szCs w:val="28"/>
        </w:rPr>
        <w:t>нормативные затраты;</w:t>
      </w:r>
    </w:p>
    <w:p w14:paraId="65734649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bookmarkStart w:id="4" w:name="Par6"/>
      <w:bookmarkEnd w:id="4"/>
      <w:r w:rsidRPr="00852F2E">
        <w:rPr>
          <w:rFonts w:eastAsia="Times New Roman"/>
          <w:iCs/>
          <w:sz w:val="28"/>
          <w:szCs w:val="28"/>
        </w:rPr>
        <w:t>требования к закупаемым ими, их территориальными органами (подразделениями), подведомственными указанным муниципальным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услуг).</w:t>
      </w:r>
    </w:p>
    <w:p w14:paraId="125C3ECE" w14:textId="732811EB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>2. Правовые акты, указанные в подпункте «а» пункта 1 настоящего документа, разрабатываются в форме проектов постановлений администрации Ивановского сельсовета Ирбейского района</w:t>
      </w:r>
      <w:r>
        <w:rPr>
          <w:rFonts w:eastAsia="Times New Roman"/>
          <w:iCs/>
          <w:sz w:val="28"/>
          <w:szCs w:val="28"/>
        </w:rPr>
        <w:t>, контрактным управляющим администрации Ивановского сельсовета</w:t>
      </w:r>
      <w:r w:rsidRPr="00852F2E">
        <w:rPr>
          <w:rFonts w:eastAsia="Times New Roman"/>
          <w:i/>
          <w:iCs/>
          <w:sz w:val="28"/>
          <w:szCs w:val="28"/>
        </w:rPr>
        <w:t xml:space="preserve">. </w:t>
      </w:r>
    </w:p>
    <w:p w14:paraId="77E227F8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bookmarkStart w:id="5" w:name="Par8"/>
      <w:bookmarkEnd w:id="5"/>
      <w:r w:rsidRPr="00852F2E">
        <w:rPr>
          <w:rFonts w:eastAsia="Times New Roman"/>
          <w:iCs/>
          <w:sz w:val="28"/>
          <w:szCs w:val="28"/>
        </w:rPr>
        <w:t>3. Муниципальные органы вправе предварительно обсудить проекты правовых актов, указанных в абзаце втором подпункта «а» и абзаце третьем подпункта «б» пункта 1 настоящего документа, на заседаниях общественных советов при указанных органах.</w:t>
      </w:r>
    </w:p>
    <w:p w14:paraId="3A244BB5" w14:textId="4DCB3B80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 xml:space="preserve">4. Для проведения обсуждения в целях общественного контроля проектов правовых актов, указанных в </w:t>
      </w:r>
      <w:hyperlink r:id="rId8" w:history="1">
        <w:r w:rsidRPr="00852F2E">
          <w:rPr>
            <w:rFonts w:eastAsia="Times New Roman"/>
            <w:iCs/>
            <w:color w:val="0000FF"/>
            <w:sz w:val="28"/>
            <w:szCs w:val="28"/>
          </w:rPr>
          <w:t>пункте 1</w:t>
        </w:r>
      </w:hyperlink>
      <w:r w:rsidRPr="00852F2E">
        <w:rPr>
          <w:rFonts w:eastAsia="Times New Roman"/>
          <w:iCs/>
          <w:sz w:val="28"/>
          <w:szCs w:val="28"/>
        </w:rPr>
        <w:t xml:space="preserve"> настоящего документа, в соответствии с </w:t>
      </w:r>
      <w:hyperlink r:id="rId9" w:history="1">
        <w:r w:rsidRPr="00852F2E">
          <w:rPr>
            <w:rFonts w:eastAsia="Times New Roman"/>
            <w:iCs/>
            <w:color w:val="0000FF"/>
            <w:sz w:val="28"/>
            <w:szCs w:val="28"/>
          </w:rPr>
          <w:t>пунктом 6</w:t>
        </w:r>
      </w:hyperlink>
      <w:r w:rsidRPr="00852F2E">
        <w:rPr>
          <w:rFonts w:eastAsia="Times New Roman"/>
          <w:iCs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.05.2015 № 476 «Об утверждении общих требований к порядку разработки и принятия правовых актов о нормировании в сфере закупок, </w:t>
      </w:r>
      <w:r w:rsidRPr="00852F2E">
        <w:rPr>
          <w:rFonts w:eastAsia="Times New Roman"/>
          <w:iCs/>
          <w:sz w:val="28"/>
          <w:szCs w:val="28"/>
        </w:rPr>
        <w:lastRenderedPageBreak/>
        <w:t>содержанию указанных актов и обеспечению их исполнения» (далее соответственно - общие требования, обсуждение в целях общественного контроля), администрация Ивановского сельсовета Ирбейского района, муниципальные органы 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14:paraId="1D7926EA" w14:textId="250B31AF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bookmarkStart w:id="6" w:name="Par2"/>
      <w:bookmarkEnd w:id="6"/>
      <w:r w:rsidRPr="00852F2E">
        <w:rPr>
          <w:rFonts w:eastAsia="Times New Roman"/>
          <w:iCs/>
          <w:sz w:val="28"/>
          <w:szCs w:val="28"/>
        </w:rPr>
        <w:t xml:space="preserve">5. Срок проведения обсуждения в целях общественного контроля устанавливается администрацией Ивановского сельсовета Ирбейского района, муниципальными органами и не может быть менее 5 рабочих дней со дня размещения проектов правовых актов, указанных в </w:t>
      </w:r>
      <w:hyperlink r:id="rId10" w:history="1">
        <w:r w:rsidRPr="00852F2E">
          <w:rPr>
            <w:rFonts w:eastAsia="Times New Roman"/>
            <w:iCs/>
            <w:color w:val="0000FF"/>
            <w:sz w:val="28"/>
            <w:szCs w:val="28"/>
          </w:rPr>
          <w:t>пункте 1</w:t>
        </w:r>
      </w:hyperlink>
      <w:r w:rsidRPr="00852F2E">
        <w:rPr>
          <w:rFonts w:eastAsia="Times New Roman"/>
          <w:iCs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14:paraId="4BD68F69" w14:textId="748FF9C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 xml:space="preserve">6. Администрация Ивановского сельсовета Ирбейского района,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2" w:history="1">
        <w:r w:rsidRPr="00852F2E">
          <w:rPr>
            <w:rFonts w:eastAsia="Times New Roman"/>
            <w:iCs/>
            <w:color w:val="0000FF"/>
            <w:sz w:val="28"/>
            <w:szCs w:val="28"/>
          </w:rPr>
          <w:t>пункта 5</w:t>
        </w:r>
      </w:hyperlink>
      <w:r w:rsidRPr="00852F2E">
        <w:rPr>
          <w:rFonts w:eastAsia="Times New Roman"/>
          <w:iCs/>
          <w:sz w:val="28"/>
          <w:szCs w:val="28"/>
        </w:rPr>
        <w:t xml:space="preserve"> настоящего документа.</w:t>
      </w:r>
    </w:p>
    <w:p w14:paraId="01489606" w14:textId="0F3A90A5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 xml:space="preserve">7. Администрация Ивановского сельсовета Ирбейского района, муниципальные органы не позднее 30 рабочих дней со дня истечения срока, указанного в </w:t>
      </w:r>
      <w:hyperlink w:anchor="Par2" w:history="1">
        <w:r w:rsidRPr="00852F2E">
          <w:rPr>
            <w:rFonts w:eastAsia="Times New Roman"/>
            <w:iCs/>
            <w:color w:val="0000FF"/>
            <w:sz w:val="28"/>
            <w:szCs w:val="28"/>
          </w:rPr>
          <w:t>пункте 5</w:t>
        </w:r>
      </w:hyperlink>
      <w:r w:rsidRPr="00852F2E">
        <w:rPr>
          <w:rFonts w:eastAsia="Times New Roman"/>
          <w:iCs/>
          <w:sz w:val="28"/>
          <w:szCs w:val="28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 Ивановского сельсовета Ирбейского района, муниципального органа о невозможности учета поступивших предложений.</w:t>
      </w:r>
    </w:p>
    <w:p w14:paraId="58B026B7" w14:textId="2AB7FACF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 xml:space="preserve">8. По результатам обсуждения в целях общественного контроля администрация Ивановского сельсовета Ирбейского района, муниципальные органы при необходимости принимают решения о внесении изменений в проекты правовых актов, указанных в </w:t>
      </w:r>
      <w:hyperlink r:id="rId11" w:history="1">
        <w:r w:rsidRPr="00852F2E">
          <w:rPr>
            <w:rFonts w:eastAsia="Times New Roman"/>
            <w:iCs/>
            <w:color w:val="0000FF"/>
            <w:sz w:val="28"/>
            <w:szCs w:val="28"/>
          </w:rPr>
          <w:t>пункте 1</w:t>
        </w:r>
      </w:hyperlink>
      <w:r w:rsidRPr="00852F2E">
        <w:rPr>
          <w:rFonts w:eastAsia="Times New Roman"/>
          <w:iCs/>
          <w:sz w:val="28"/>
          <w:szCs w:val="28"/>
        </w:rPr>
        <w:t xml:space="preserve"> настоящего документа.</w:t>
      </w:r>
    </w:p>
    <w:p w14:paraId="78CA1FB5" w14:textId="66A9015C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 xml:space="preserve">9. Правовые акты, предусмотренные </w:t>
      </w:r>
      <w:hyperlink r:id="rId12" w:history="1">
        <w:r w:rsidRPr="00852F2E">
          <w:rPr>
            <w:rFonts w:eastAsia="Times New Roman"/>
            <w:iCs/>
            <w:color w:val="0000FF"/>
            <w:sz w:val="28"/>
            <w:szCs w:val="28"/>
          </w:rPr>
          <w:t>подпунктом «б» пункта 1</w:t>
        </w:r>
      </w:hyperlink>
      <w:r w:rsidRPr="00852F2E">
        <w:rPr>
          <w:rFonts w:eastAsia="Times New Roman"/>
          <w:iCs/>
          <w:sz w:val="28"/>
          <w:szCs w:val="28"/>
        </w:rPr>
        <w:t xml:space="preserve"> настоящего документа, пересматриваются при необходимости. Пересмотр указанных правовых актов осуществляется администрацией Ивановского сельсовета Ирбейского района не позднее срока, установленного </w:t>
      </w:r>
      <w:hyperlink w:anchor="Par11" w:history="1">
        <w:r w:rsidRPr="00852F2E">
          <w:rPr>
            <w:rFonts w:eastAsia="Times New Roman"/>
            <w:iCs/>
            <w:color w:val="0000FF"/>
            <w:sz w:val="28"/>
            <w:szCs w:val="28"/>
          </w:rPr>
          <w:t>пунктом 10</w:t>
        </w:r>
      </w:hyperlink>
      <w:r w:rsidRPr="00852F2E">
        <w:rPr>
          <w:rFonts w:eastAsia="Times New Roman"/>
          <w:iCs/>
          <w:sz w:val="28"/>
          <w:szCs w:val="28"/>
        </w:rPr>
        <w:t xml:space="preserve"> настоящего документа.</w:t>
      </w:r>
    </w:p>
    <w:p w14:paraId="7D2F5744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bookmarkStart w:id="7" w:name="Par11"/>
      <w:bookmarkStart w:id="8" w:name="Par17"/>
      <w:bookmarkEnd w:id="7"/>
      <w:bookmarkEnd w:id="8"/>
      <w:r w:rsidRPr="00852F2E">
        <w:rPr>
          <w:rFonts w:eastAsia="Times New Roman"/>
          <w:iCs/>
          <w:sz w:val="28"/>
          <w:szCs w:val="28"/>
        </w:rPr>
        <w:t xml:space="preserve">10. Муниципальные органы до </w:t>
      </w:r>
      <w:r w:rsidRPr="00852F2E">
        <w:rPr>
          <w:rFonts w:eastAsia="Times New Roman"/>
          <w:i/>
          <w:iCs/>
          <w:sz w:val="28"/>
          <w:szCs w:val="28"/>
        </w:rPr>
        <w:t>указать срок</w:t>
      </w:r>
      <w:r w:rsidRPr="00852F2E">
        <w:rPr>
          <w:rFonts w:eastAsia="Times New Roman"/>
          <w:iCs/>
          <w:sz w:val="28"/>
          <w:szCs w:val="28"/>
        </w:rPr>
        <w:t xml:space="preserve"> текущего финансового года принимают правовые акты, указанные в абзаце втором подпункта «б» пункта 1 настоящего документа.</w:t>
      </w:r>
    </w:p>
    <w:p w14:paraId="1C33B6EE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>11. Правовые акты, предусмотренные подпунктом «б» пункта 1 настоящего документа, пересматриваются муниципальными органами при необходимости.</w:t>
      </w:r>
    </w:p>
    <w:p w14:paraId="06FD793E" w14:textId="68F4CF0C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 xml:space="preserve">12. Муниципальные органы в течение </w:t>
      </w:r>
      <w:r w:rsidR="00307A23" w:rsidRPr="00307A23">
        <w:rPr>
          <w:rFonts w:eastAsia="Times New Roman"/>
          <w:iCs/>
          <w:sz w:val="28"/>
          <w:szCs w:val="28"/>
        </w:rPr>
        <w:t>30 дней</w:t>
      </w:r>
      <w:r w:rsidRPr="00852F2E">
        <w:rPr>
          <w:rFonts w:eastAsia="Times New Roman"/>
          <w:iCs/>
          <w:sz w:val="28"/>
          <w:szCs w:val="28"/>
        </w:rPr>
        <w:t xml:space="preserve"> со дня принятия правовых актов, указанных в подпункте «б» пункта 1 настоящего документа, размещают эти правовые акты в установленном порядке в единой информационной системе в сфере закупок.</w:t>
      </w:r>
    </w:p>
    <w:p w14:paraId="4520FC84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lastRenderedPageBreak/>
        <w:t>13. 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14:paraId="1D842840" w14:textId="3425336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 xml:space="preserve">14. Постановление администрации </w:t>
      </w:r>
      <w:r w:rsidR="00307A23" w:rsidRPr="00852F2E">
        <w:rPr>
          <w:rFonts w:eastAsia="Times New Roman"/>
          <w:iCs/>
          <w:sz w:val="28"/>
          <w:szCs w:val="28"/>
        </w:rPr>
        <w:t>Ивановского сельсовета Ирбейского района</w:t>
      </w:r>
      <w:r w:rsidRPr="00852F2E">
        <w:rPr>
          <w:rFonts w:eastAsia="Times New Roman"/>
          <w:iCs/>
          <w:sz w:val="28"/>
          <w:szCs w:val="28"/>
        </w:rPr>
        <w:t>, утверждающее правила определения требований к закупаемым муниципальными органами и подведомственными им казенными учреждениями, и бюджетными учреждениями для обеспечения муниципальных нужд отдельным видам товаров, работ, услуг (в том числе предельные цены товаров, работ, услуг) должно определять:</w:t>
      </w:r>
    </w:p>
    <w:p w14:paraId="7208DFFC" w14:textId="1D56F6E8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307A23" w:rsidRPr="00852F2E">
        <w:rPr>
          <w:rFonts w:eastAsia="Times New Roman"/>
          <w:iCs/>
          <w:sz w:val="28"/>
          <w:szCs w:val="28"/>
        </w:rPr>
        <w:t>Ивановского сельсовета Ирбейского района</w:t>
      </w:r>
      <w:r w:rsidRPr="00852F2E">
        <w:rPr>
          <w:rFonts w:eastAsia="Times New Roman"/>
          <w:iCs/>
          <w:sz w:val="28"/>
          <w:szCs w:val="28"/>
        </w:rPr>
        <w:t xml:space="preserve"> перечень отдельных видов товаров, работ, услуг;</w:t>
      </w:r>
    </w:p>
    <w:p w14:paraId="5985C45A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самими муниципальными органами и подведомственными им казенными учреждениями, и бюджетными учреждениями (далее - ведомственный перечень);</w:t>
      </w:r>
    </w:p>
    <w:p w14:paraId="7BCA89A2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>в) форму ведомственного перечня.</w:t>
      </w:r>
    </w:p>
    <w:p w14:paraId="240EFCFF" w14:textId="52A9CAA5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 xml:space="preserve">15. Постановление администрации </w:t>
      </w:r>
      <w:r w:rsidR="00307A23" w:rsidRPr="00852F2E">
        <w:rPr>
          <w:rFonts w:eastAsia="Times New Roman"/>
          <w:iCs/>
          <w:sz w:val="28"/>
          <w:szCs w:val="28"/>
        </w:rPr>
        <w:t>Ивановского сельсовета Ирбейского района</w:t>
      </w:r>
      <w:r w:rsidR="00307A23">
        <w:rPr>
          <w:rFonts w:eastAsia="Times New Roman"/>
          <w:iCs/>
          <w:sz w:val="28"/>
          <w:szCs w:val="28"/>
        </w:rPr>
        <w:t>,</w:t>
      </w:r>
      <w:r w:rsidRPr="00852F2E">
        <w:rPr>
          <w:rFonts w:eastAsia="Times New Roman"/>
          <w:iCs/>
          <w:sz w:val="28"/>
          <w:szCs w:val="28"/>
        </w:rPr>
        <w:t xml:space="preserve"> утверждающее правила определения нормативных затрат, должно определять:</w:t>
      </w:r>
    </w:p>
    <w:p w14:paraId="6E0C80E6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>а) порядок расчета нормативных затрат, в том числе формулы расчета;</w:t>
      </w:r>
    </w:p>
    <w:p w14:paraId="70B9F595" w14:textId="2566C2E3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 w:rsidR="00307A23" w:rsidRPr="00852F2E">
        <w:rPr>
          <w:rFonts w:eastAsia="Times New Roman"/>
          <w:iCs/>
          <w:sz w:val="28"/>
          <w:szCs w:val="28"/>
        </w:rPr>
        <w:t>Ивановского сельсовета Ирбейского района</w:t>
      </w:r>
      <w:bookmarkStart w:id="9" w:name="_GoBack"/>
      <w:bookmarkEnd w:id="9"/>
      <w:r w:rsidRPr="00852F2E">
        <w:rPr>
          <w:rFonts w:eastAsia="Times New Roman"/>
          <w:iCs/>
          <w:sz w:val="28"/>
          <w:szCs w:val="28"/>
        </w:rPr>
        <w:t>;</w:t>
      </w:r>
    </w:p>
    <w:p w14:paraId="290F430D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498C0F2E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>16.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казенными учреждениями, и бюджетными учреждениями, должен содержать следующие сведения:</w:t>
      </w:r>
    </w:p>
    <w:p w14:paraId="1D2F402A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38BD46AD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14:paraId="504D3642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>17.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14:paraId="3D2772E5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>18. Муниципальные органы, утверждающие нормативные затраты, должны определять:</w:t>
      </w:r>
    </w:p>
    <w:p w14:paraId="2D6F8AC4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14:paraId="2B2B574C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lastRenderedPageBreak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38C0CD23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>19.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территориальных органов, и (или) подведомственных казенных учреждений.</w:t>
      </w:r>
    </w:p>
    <w:p w14:paraId="578A78FA" w14:textId="77777777" w:rsidR="00852F2E" w:rsidRPr="00852F2E" w:rsidRDefault="00852F2E" w:rsidP="00852F2E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852F2E">
        <w:rPr>
          <w:rFonts w:eastAsia="Times New Roman"/>
          <w:iCs/>
          <w:sz w:val="28"/>
          <w:szCs w:val="28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14:paraId="764FF0AC" w14:textId="77777777" w:rsidR="00852F2E" w:rsidRPr="00852F2E" w:rsidRDefault="00852F2E" w:rsidP="00852F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14:paraId="08B6E572" w14:textId="77777777" w:rsidR="00852F2E" w:rsidRDefault="00852F2E" w:rsidP="00852F2E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6A28F642" w14:textId="407C276E" w:rsidR="00852F2E" w:rsidRDefault="00852F2E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76017E8D" w14:textId="3260CE07" w:rsidR="00852F2E" w:rsidRDefault="00852F2E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46CC9E1C" w14:textId="32DA8186" w:rsidR="00852F2E" w:rsidRDefault="00852F2E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03A7B3FF" w14:textId="77777777" w:rsidR="00852F2E" w:rsidRDefault="00852F2E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sectPr w:rsidR="00852F2E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0"/>
    <w:rsid w:val="000C0230"/>
    <w:rsid w:val="00260E73"/>
    <w:rsid w:val="00307A23"/>
    <w:rsid w:val="006C5BBD"/>
    <w:rsid w:val="006F13A3"/>
    <w:rsid w:val="00727A0A"/>
    <w:rsid w:val="00852F2E"/>
    <w:rsid w:val="008B05BF"/>
    <w:rsid w:val="00AD00A2"/>
    <w:rsid w:val="00B424E8"/>
    <w:rsid w:val="00C17D93"/>
    <w:rsid w:val="00C502CB"/>
    <w:rsid w:val="00C51B90"/>
    <w:rsid w:val="00CC5512"/>
    <w:rsid w:val="00EB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  <w:style w:type="paragraph" w:styleId="a8">
    <w:name w:val="Balloon Text"/>
    <w:basedOn w:val="a"/>
    <w:link w:val="a9"/>
    <w:uiPriority w:val="99"/>
    <w:semiHidden/>
    <w:unhideWhenUsed/>
    <w:rsid w:val="00307A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C3E20FE235383421AD92C219DD0A1FE48F47A3440713771AD036C87CFB87609D837B00B68BFDEC84DBB3542A39228775B281785106022R2w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F4C3E20FE235383421AD92C219DD0A1FE48F47A3440713771AD036C87CFB87609D837B00B68BFDECC4DBB3542A39228775B281785106022R2w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4C3E20FE235383421AD92C219DD0A1FE48F47A3440713771AD036C87CFB87609D837B00B68BFDEC84DBB3542A39228775B281785106022R2wF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F4C3E20FE235383421AD92C219DD0A1FE48F47A3440713771AD036C87CFB87609D837B00B68BFDEC84DBB3542A39228775B281785106022R2w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4C3E20FE235383421AD92C219DD0A1FE48F47A3441713771AD036C87CFB87609D837B00B68BFDCCD4DBB3542A39228775B281785106022R2w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3</cp:revision>
  <cp:lastPrinted>2023-04-06T01:43:00Z</cp:lastPrinted>
  <dcterms:created xsi:type="dcterms:W3CDTF">2023-04-06T01:41:00Z</dcterms:created>
  <dcterms:modified xsi:type="dcterms:W3CDTF">2023-04-06T01:47:00Z</dcterms:modified>
</cp:coreProperties>
</file>