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E8732" w14:textId="20435B1D" w:rsidR="00B424E8" w:rsidRPr="006E55F2" w:rsidRDefault="00B424E8" w:rsidP="0067064B">
      <w:pPr>
        <w:ind w:firstLine="567"/>
        <w:jc w:val="center"/>
        <w:rPr>
          <w:rFonts w:eastAsia="Times New Roman"/>
          <w:sz w:val="28"/>
          <w:szCs w:val="20"/>
        </w:rPr>
      </w:pPr>
      <w:r w:rsidRPr="006E55F2">
        <w:rPr>
          <w:rFonts w:eastAsia="Times New Roman"/>
          <w:noProof/>
          <w:sz w:val="28"/>
          <w:szCs w:val="20"/>
        </w:rPr>
        <w:drawing>
          <wp:inline distT="0" distB="0" distL="0" distR="0" wp14:anchorId="580C38DE" wp14:editId="21FA7410">
            <wp:extent cx="8667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6E3E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6E55F2">
        <w:rPr>
          <w:rFonts w:eastAsia="Times New Roman"/>
          <w:spacing w:val="20"/>
          <w:sz w:val="28"/>
          <w:szCs w:val="28"/>
        </w:rPr>
        <w:t>АДМИНИСТРАЦИЯ ИВАНОВСКОГО СЕЛЬСОВЕТА</w:t>
      </w:r>
    </w:p>
    <w:p w14:paraId="65231BA2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spacing w:val="20"/>
          <w:sz w:val="28"/>
          <w:szCs w:val="28"/>
        </w:rPr>
      </w:pPr>
      <w:r w:rsidRPr="006E55F2">
        <w:rPr>
          <w:rFonts w:eastAsia="Times New Roman"/>
          <w:spacing w:val="20"/>
          <w:sz w:val="28"/>
          <w:szCs w:val="28"/>
        </w:rPr>
        <w:t>ИРБЕЙСКОГО РАЙОНА КРАСНОЯРСКОГО КРАЯ</w:t>
      </w:r>
    </w:p>
    <w:p w14:paraId="0EE81143" w14:textId="77777777" w:rsidR="00B424E8" w:rsidRPr="006E55F2" w:rsidRDefault="00B424E8" w:rsidP="0067064B">
      <w:pPr>
        <w:ind w:firstLine="567"/>
        <w:rPr>
          <w:rFonts w:eastAsia="Times New Roman"/>
          <w:sz w:val="28"/>
          <w:szCs w:val="20"/>
        </w:rPr>
      </w:pPr>
    </w:p>
    <w:p w14:paraId="77EAF108" w14:textId="77777777" w:rsidR="00B424E8" w:rsidRPr="006E55F2" w:rsidRDefault="00B424E8" w:rsidP="0067064B">
      <w:pPr>
        <w:ind w:firstLine="567"/>
        <w:jc w:val="center"/>
        <w:outlineLvl w:val="0"/>
        <w:rPr>
          <w:rFonts w:eastAsia="Times New Roman"/>
          <w:b/>
          <w:sz w:val="44"/>
          <w:szCs w:val="44"/>
        </w:rPr>
      </w:pPr>
      <w:r w:rsidRPr="006E55F2">
        <w:rPr>
          <w:rFonts w:eastAsia="Times New Roman"/>
          <w:b/>
          <w:sz w:val="44"/>
          <w:szCs w:val="44"/>
        </w:rPr>
        <w:t xml:space="preserve"> ПОСТАНОВЛЕНИЕ</w:t>
      </w:r>
    </w:p>
    <w:p w14:paraId="0B2DBADE" w14:textId="77777777" w:rsidR="00B424E8" w:rsidRPr="006E55F2" w:rsidRDefault="00B424E8" w:rsidP="0067064B">
      <w:pPr>
        <w:ind w:firstLine="567"/>
        <w:jc w:val="both"/>
        <w:rPr>
          <w:rFonts w:eastAsia="Times New Roman"/>
          <w:sz w:val="28"/>
          <w:szCs w:val="20"/>
        </w:rPr>
      </w:pPr>
      <w:r w:rsidRPr="006E55F2">
        <w:rPr>
          <w:rFonts w:eastAsia="Times New Roman"/>
          <w:sz w:val="28"/>
          <w:szCs w:val="20"/>
        </w:rPr>
        <w:t xml:space="preserve">                                                    </w:t>
      </w:r>
    </w:p>
    <w:p w14:paraId="74668CF8" w14:textId="1106C5EA" w:rsidR="00B424E8" w:rsidRPr="006E55F2" w:rsidRDefault="006242F0" w:rsidP="0067064B">
      <w:pPr>
        <w:ind w:firstLine="567"/>
        <w:jc w:val="both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10</w:t>
      </w:r>
      <w:r w:rsidR="00B424E8" w:rsidRPr="006E55F2">
        <w:rPr>
          <w:rFonts w:eastAsia="Times New Roman"/>
          <w:sz w:val="28"/>
          <w:szCs w:val="28"/>
        </w:rPr>
        <w:t>.0</w:t>
      </w:r>
      <w:r w:rsidRPr="006E55F2">
        <w:rPr>
          <w:rFonts w:eastAsia="Times New Roman"/>
          <w:sz w:val="28"/>
          <w:szCs w:val="28"/>
        </w:rPr>
        <w:t>8</w:t>
      </w:r>
      <w:r w:rsidR="00B424E8" w:rsidRPr="006E55F2">
        <w:rPr>
          <w:rFonts w:eastAsia="Times New Roman"/>
          <w:sz w:val="28"/>
          <w:szCs w:val="28"/>
        </w:rPr>
        <w:t>.202</w:t>
      </w:r>
      <w:r w:rsidR="000C3BEA" w:rsidRPr="006E55F2">
        <w:rPr>
          <w:rFonts w:eastAsia="Times New Roman"/>
          <w:sz w:val="28"/>
          <w:szCs w:val="28"/>
        </w:rPr>
        <w:t>3</w:t>
      </w:r>
      <w:r w:rsidR="00B424E8" w:rsidRPr="006E55F2">
        <w:rPr>
          <w:rFonts w:eastAsia="Times New Roman"/>
          <w:sz w:val="28"/>
          <w:szCs w:val="28"/>
        </w:rPr>
        <w:t xml:space="preserve"> </w:t>
      </w:r>
      <w:r w:rsidR="00B424E8" w:rsidRPr="006E55F2">
        <w:rPr>
          <w:rFonts w:eastAsia="Times New Roman"/>
          <w:sz w:val="28"/>
          <w:szCs w:val="28"/>
        </w:rPr>
        <w:tab/>
      </w:r>
      <w:r w:rsidR="00B424E8" w:rsidRPr="006E55F2">
        <w:rPr>
          <w:rFonts w:eastAsia="Times New Roman"/>
          <w:sz w:val="28"/>
          <w:szCs w:val="28"/>
        </w:rPr>
        <w:tab/>
      </w:r>
      <w:r w:rsidR="00B424E8" w:rsidRPr="006E55F2">
        <w:rPr>
          <w:rFonts w:eastAsia="Times New Roman"/>
          <w:sz w:val="28"/>
          <w:szCs w:val="28"/>
        </w:rPr>
        <w:tab/>
      </w:r>
      <w:r w:rsidR="00AD00A2" w:rsidRPr="006E55F2">
        <w:rPr>
          <w:rFonts w:eastAsia="Times New Roman"/>
          <w:sz w:val="28"/>
          <w:szCs w:val="28"/>
        </w:rPr>
        <w:t xml:space="preserve">   </w:t>
      </w:r>
      <w:r w:rsidR="00B424E8" w:rsidRPr="006E55F2">
        <w:rPr>
          <w:rFonts w:eastAsia="Times New Roman"/>
          <w:sz w:val="28"/>
          <w:szCs w:val="28"/>
        </w:rPr>
        <w:t xml:space="preserve">       с. Ивановка</w:t>
      </w:r>
      <w:r w:rsidR="00B424E8" w:rsidRPr="006E55F2">
        <w:rPr>
          <w:rFonts w:eastAsia="Times New Roman"/>
          <w:sz w:val="28"/>
          <w:szCs w:val="28"/>
        </w:rPr>
        <w:tab/>
        <w:t xml:space="preserve">      </w:t>
      </w:r>
      <w:r w:rsidR="00AD00A2" w:rsidRPr="006E55F2">
        <w:rPr>
          <w:rFonts w:eastAsia="Times New Roman"/>
          <w:sz w:val="28"/>
          <w:szCs w:val="28"/>
        </w:rPr>
        <w:t xml:space="preserve">  </w:t>
      </w:r>
      <w:r w:rsidR="00B424E8" w:rsidRPr="006E55F2">
        <w:rPr>
          <w:rFonts w:eastAsia="Times New Roman"/>
          <w:sz w:val="28"/>
          <w:szCs w:val="28"/>
        </w:rPr>
        <w:t xml:space="preserve">            </w:t>
      </w:r>
      <w:r w:rsidR="00B424E8" w:rsidRPr="006E55F2">
        <w:rPr>
          <w:rFonts w:eastAsia="Times New Roman"/>
          <w:sz w:val="28"/>
          <w:szCs w:val="28"/>
        </w:rPr>
        <w:tab/>
        <w:t xml:space="preserve">    </w:t>
      </w:r>
      <w:r w:rsidR="00AD00A2" w:rsidRPr="006E55F2">
        <w:rPr>
          <w:rFonts w:eastAsia="Times New Roman"/>
          <w:sz w:val="28"/>
          <w:szCs w:val="28"/>
        </w:rPr>
        <w:t xml:space="preserve">     </w:t>
      </w:r>
      <w:r w:rsidR="00B424E8" w:rsidRPr="006E55F2">
        <w:rPr>
          <w:rFonts w:eastAsia="Times New Roman"/>
          <w:sz w:val="28"/>
          <w:szCs w:val="28"/>
        </w:rPr>
        <w:t xml:space="preserve">          № </w:t>
      </w:r>
      <w:r w:rsidRPr="006E55F2">
        <w:rPr>
          <w:rFonts w:eastAsia="Times New Roman"/>
          <w:sz w:val="28"/>
          <w:szCs w:val="28"/>
        </w:rPr>
        <w:t>4</w:t>
      </w:r>
      <w:r w:rsidR="00EE23AA">
        <w:rPr>
          <w:rFonts w:eastAsia="Times New Roman"/>
          <w:sz w:val="28"/>
          <w:szCs w:val="28"/>
        </w:rPr>
        <w:t>7</w:t>
      </w:r>
      <w:bookmarkStart w:id="0" w:name="_GoBack"/>
      <w:bookmarkEnd w:id="0"/>
      <w:r w:rsidR="00B424E8" w:rsidRPr="006E55F2">
        <w:rPr>
          <w:rFonts w:eastAsia="Times New Roman"/>
          <w:sz w:val="28"/>
          <w:szCs w:val="28"/>
        </w:rPr>
        <w:t>-п</w:t>
      </w:r>
      <w:r w:rsidR="00400A0A" w:rsidRPr="006E55F2">
        <w:rPr>
          <w:rFonts w:eastAsia="Times New Roman"/>
          <w:sz w:val="28"/>
          <w:szCs w:val="28"/>
        </w:rPr>
        <w:t>г</w:t>
      </w:r>
    </w:p>
    <w:p w14:paraId="50755884" w14:textId="77777777" w:rsidR="000C0230" w:rsidRPr="006E55F2" w:rsidRDefault="000C0230" w:rsidP="0067064B">
      <w:pPr>
        <w:spacing w:line="322" w:lineRule="exact"/>
        <w:ind w:firstLine="567"/>
        <w:rPr>
          <w:sz w:val="24"/>
          <w:szCs w:val="24"/>
        </w:rPr>
      </w:pPr>
    </w:p>
    <w:p w14:paraId="08D58294" w14:textId="77777777" w:rsidR="00EE23AA" w:rsidRPr="00EE23AA" w:rsidRDefault="00EE23AA" w:rsidP="00EE23AA">
      <w:pPr>
        <w:ind w:left="567"/>
        <w:rPr>
          <w:bCs/>
          <w:sz w:val="28"/>
          <w:szCs w:val="28"/>
        </w:rPr>
      </w:pPr>
      <w:r w:rsidRPr="00EE23AA">
        <w:rPr>
          <w:bCs/>
          <w:sz w:val="28"/>
          <w:szCs w:val="28"/>
        </w:rPr>
        <w:t>Об определении форм участия граждан в обеспечении</w:t>
      </w:r>
    </w:p>
    <w:p w14:paraId="01FF2450" w14:textId="77777777" w:rsidR="00EE23AA" w:rsidRPr="00EE23AA" w:rsidRDefault="00EE23AA" w:rsidP="00EE23AA">
      <w:pPr>
        <w:ind w:left="567"/>
        <w:rPr>
          <w:bCs/>
          <w:sz w:val="28"/>
          <w:szCs w:val="28"/>
        </w:rPr>
      </w:pPr>
      <w:r w:rsidRPr="00EE23AA">
        <w:rPr>
          <w:bCs/>
          <w:sz w:val="28"/>
          <w:szCs w:val="28"/>
        </w:rPr>
        <w:t>первичных мер пожарной безопасности, в том числе в деятельности</w:t>
      </w:r>
    </w:p>
    <w:p w14:paraId="3420BB8C" w14:textId="05B364CF" w:rsidR="00EE23AA" w:rsidRPr="00EE23AA" w:rsidRDefault="00EE23AA" w:rsidP="00EE23AA">
      <w:pPr>
        <w:ind w:left="567"/>
        <w:rPr>
          <w:bCs/>
          <w:sz w:val="28"/>
          <w:szCs w:val="28"/>
        </w:rPr>
      </w:pPr>
      <w:r w:rsidRPr="00EE23AA">
        <w:rPr>
          <w:bCs/>
          <w:sz w:val="28"/>
          <w:szCs w:val="28"/>
        </w:rPr>
        <w:t xml:space="preserve">добровольной пожарной охраны, на территории 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</w:p>
    <w:p w14:paraId="66C7C353" w14:textId="77777777" w:rsidR="00EE23AA" w:rsidRDefault="00EE23AA" w:rsidP="00EE23AA">
      <w:pPr>
        <w:jc w:val="both"/>
        <w:rPr>
          <w:sz w:val="28"/>
          <w:szCs w:val="28"/>
        </w:rPr>
      </w:pPr>
    </w:p>
    <w:p w14:paraId="189D335A" w14:textId="77777777" w:rsidR="00EE23AA" w:rsidRPr="00C51B9B" w:rsidRDefault="00EE23AA" w:rsidP="00EE23AA">
      <w:pPr>
        <w:jc w:val="both"/>
        <w:rPr>
          <w:sz w:val="28"/>
          <w:szCs w:val="28"/>
        </w:rPr>
      </w:pPr>
    </w:p>
    <w:p w14:paraId="61C7C242" w14:textId="46472588" w:rsidR="00EE23AA" w:rsidRPr="005257BA" w:rsidRDefault="00EE23AA" w:rsidP="00EE23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57BA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</w:t>
      </w:r>
      <w:r w:rsidRPr="005257BA">
        <w:rPr>
          <w:bCs/>
          <w:sz w:val="28"/>
          <w:szCs w:val="28"/>
        </w:rPr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257BA">
          <w:rPr>
            <w:bCs/>
            <w:sz w:val="28"/>
            <w:szCs w:val="28"/>
          </w:rPr>
          <w:t>1994 г</w:t>
        </w:r>
      </w:smartTag>
      <w:r w:rsidRPr="005257BA">
        <w:rPr>
          <w:bCs/>
          <w:sz w:val="28"/>
          <w:szCs w:val="28"/>
        </w:rPr>
        <w:t xml:space="preserve">. </w:t>
      </w:r>
      <w:hyperlink r:id="rId8" w:history="1">
        <w:r w:rsidRPr="005257BA">
          <w:rPr>
            <w:bCs/>
            <w:sz w:val="28"/>
            <w:szCs w:val="28"/>
          </w:rPr>
          <w:t>№</w:t>
        </w:r>
      </w:hyperlink>
      <w:r w:rsidRPr="005257BA">
        <w:rPr>
          <w:bCs/>
          <w:sz w:val="28"/>
          <w:szCs w:val="28"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5257BA">
          <w:rPr>
            <w:bCs/>
            <w:sz w:val="28"/>
            <w:szCs w:val="28"/>
          </w:rPr>
          <w:t>2003 г</w:t>
        </w:r>
      </w:smartTag>
      <w:r w:rsidRPr="005257BA">
        <w:rPr>
          <w:bCs/>
          <w:sz w:val="28"/>
          <w:szCs w:val="28"/>
        </w:rPr>
        <w:t>. №</w:t>
      </w:r>
      <w:hyperlink r:id="rId9" w:history="1"/>
      <w:r w:rsidRPr="005257BA">
        <w:rPr>
          <w:bCs/>
          <w:sz w:val="28"/>
          <w:szCs w:val="28"/>
        </w:rPr>
        <w:t xml:space="preserve"> 131-ФЗ </w:t>
      </w:r>
      <w:r w:rsidRPr="005257BA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A8240D">
        <w:rPr>
          <w:sz w:val="28"/>
          <w:szCs w:val="28"/>
        </w:rPr>
        <w:t>Федеральным законом от 06.05.2011 № 100-ФЗ «О добровольной пожарной охране»</w:t>
      </w:r>
      <w:r w:rsidRPr="005257BA">
        <w:rPr>
          <w:sz w:val="28"/>
          <w:szCs w:val="28"/>
        </w:rPr>
        <w:t xml:space="preserve"> </w:t>
      </w:r>
      <w:r w:rsidRPr="005257BA">
        <w:rPr>
          <w:bCs/>
          <w:sz w:val="28"/>
          <w:szCs w:val="28"/>
        </w:rPr>
        <w:t xml:space="preserve">и в целях </w:t>
      </w:r>
      <w:r w:rsidRPr="005257BA">
        <w:rPr>
          <w:sz w:val="28"/>
          <w:szCs w:val="28"/>
        </w:rPr>
        <w:t>обе</w:t>
      </w:r>
      <w:r w:rsidRPr="005257BA">
        <w:rPr>
          <w:sz w:val="28"/>
          <w:szCs w:val="28"/>
        </w:rPr>
        <w:t>с</w:t>
      </w:r>
      <w:r w:rsidRPr="005257BA">
        <w:rPr>
          <w:sz w:val="28"/>
          <w:szCs w:val="28"/>
        </w:rPr>
        <w:t xml:space="preserve">печения пожарной безопасности на территории 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5257BA">
        <w:rPr>
          <w:sz w:val="28"/>
          <w:szCs w:val="28"/>
        </w:rPr>
        <w:t xml:space="preserve"> </w:t>
      </w:r>
      <w:r w:rsidRPr="005257BA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5257BA">
        <w:rPr>
          <w:bCs/>
          <w:sz w:val="28"/>
          <w:szCs w:val="28"/>
        </w:rPr>
        <w:t>:</w:t>
      </w:r>
    </w:p>
    <w:p w14:paraId="47745184" w14:textId="77777777" w:rsidR="00EE23AA" w:rsidRPr="005257BA" w:rsidRDefault="00EE23AA" w:rsidP="00EE23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468123D" w14:textId="2D9BB16E" w:rsidR="00EE23AA" w:rsidRDefault="00EE23AA" w:rsidP="00EE23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57BA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Перечень </w:t>
      </w:r>
      <w:hyperlink r:id="rId10" w:history="1">
        <w:r w:rsidRPr="005257BA">
          <w:rPr>
            <w:bCs/>
            <w:sz w:val="28"/>
            <w:szCs w:val="28"/>
          </w:rPr>
          <w:t>форм</w:t>
        </w:r>
      </w:hyperlink>
      <w:r w:rsidRPr="005257BA">
        <w:rPr>
          <w:bCs/>
          <w:sz w:val="28"/>
          <w:szCs w:val="28"/>
        </w:rPr>
        <w:t xml:space="preserve"> участия граждан в обеспечении первичных мер п</w:t>
      </w:r>
      <w:r w:rsidRPr="005257BA">
        <w:rPr>
          <w:bCs/>
          <w:sz w:val="28"/>
          <w:szCs w:val="28"/>
        </w:rPr>
        <w:t>о</w:t>
      </w:r>
      <w:r w:rsidRPr="005257BA">
        <w:rPr>
          <w:bCs/>
          <w:sz w:val="28"/>
          <w:szCs w:val="28"/>
        </w:rPr>
        <w:t>жарной безопасности, в том числе в деятельности добровольной пожарной охраны</w:t>
      </w:r>
      <w:r>
        <w:rPr>
          <w:bCs/>
          <w:sz w:val="28"/>
          <w:szCs w:val="28"/>
        </w:rPr>
        <w:t>,</w:t>
      </w:r>
      <w:r w:rsidRPr="005257BA">
        <w:rPr>
          <w:bCs/>
          <w:sz w:val="28"/>
          <w:szCs w:val="28"/>
        </w:rPr>
        <w:t xml:space="preserve"> на территории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</w:t>
      </w:r>
      <w:r w:rsidRPr="005257BA">
        <w:rPr>
          <w:bCs/>
          <w:sz w:val="28"/>
          <w:szCs w:val="28"/>
        </w:rPr>
        <w:t>.</w:t>
      </w:r>
    </w:p>
    <w:p w14:paraId="37908D78" w14:textId="77777777" w:rsidR="00EE23AA" w:rsidRDefault="00EE23AA" w:rsidP="00EE2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412A4">
        <w:rPr>
          <w:bCs/>
          <w:sz w:val="28"/>
          <w:szCs w:val="28"/>
        </w:rPr>
        <w:t>Утвердить</w:t>
      </w:r>
      <w:r w:rsidRPr="00C412A4">
        <w:rPr>
          <w:sz w:val="28"/>
          <w:szCs w:val="28"/>
          <w:shd w:val="clear" w:color="auto" w:fill="F9F9F9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 w:rsidRPr="00C412A4">
        <w:rPr>
          <w:sz w:val="28"/>
          <w:szCs w:val="28"/>
        </w:rPr>
        <w:t>согласно приложению № 2.</w:t>
      </w:r>
    </w:p>
    <w:p w14:paraId="3F90103B" w14:textId="294C0FF4" w:rsidR="00EE23AA" w:rsidRPr="0006773F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Pr="0006773F">
        <w:rPr>
          <w:sz w:val="28"/>
          <w:szCs w:val="28"/>
          <w:bdr w:val="none" w:sz="0" w:space="0" w:color="auto" w:frame="1"/>
        </w:rPr>
        <w:t xml:space="preserve">По решению администрации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>
        <w:rPr>
          <w:bCs/>
          <w:sz w:val="28"/>
          <w:szCs w:val="28"/>
        </w:rPr>
        <w:t>,</w:t>
      </w:r>
      <w:r w:rsidRPr="0006773F">
        <w:rPr>
          <w:sz w:val="28"/>
          <w:szCs w:val="28"/>
          <w:bdr w:val="none" w:sz="0" w:space="0" w:color="auto" w:frame="1"/>
        </w:rPr>
        <w:t xml:space="preserve"> </w:t>
      </w:r>
      <w:r w:rsidRPr="0006773F">
        <w:rPr>
          <w:sz w:val="28"/>
          <w:szCs w:val="28"/>
          <w:bdr w:val="none" w:sz="0" w:space="0" w:color="auto" w:frame="1"/>
        </w:rPr>
        <w:t xml:space="preserve">принятому в порядке, предусмотренном Уставом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>
        <w:rPr>
          <w:bCs/>
          <w:sz w:val="28"/>
          <w:szCs w:val="28"/>
        </w:rPr>
        <w:t xml:space="preserve">, </w:t>
      </w:r>
      <w:r w:rsidRPr="0006773F">
        <w:rPr>
          <w:sz w:val="28"/>
          <w:szCs w:val="28"/>
          <w:bdr w:val="none" w:sz="0" w:space="0" w:color="auto" w:frame="1"/>
        </w:rPr>
        <w:t>граждане могут привлекаться к выполнению на добровольной основе социально значимых для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06773F">
        <w:rPr>
          <w:sz w:val="28"/>
          <w:szCs w:val="28"/>
          <w:bdr w:val="none" w:sz="0" w:space="0" w:color="auto" w:frame="1"/>
        </w:rPr>
        <w:t xml:space="preserve"> </w:t>
      </w:r>
      <w:r w:rsidRPr="0006773F">
        <w:rPr>
          <w:sz w:val="28"/>
          <w:szCs w:val="28"/>
          <w:bdr w:val="none" w:sz="0" w:space="0" w:color="auto" w:frame="1"/>
        </w:rPr>
        <w:t>работ в целях обеспечения первичных мер пожарной безопасности.</w:t>
      </w:r>
    </w:p>
    <w:p w14:paraId="14CB86E5" w14:textId="77777777" w:rsidR="00EE23AA" w:rsidRPr="0006773F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06773F">
        <w:rPr>
          <w:sz w:val="28"/>
          <w:szCs w:val="28"/>
          <w:bdr w:val="none" w:sz="0" w:space="0" w:color="auto" w:frame="1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F02C267" w14:textId="35471675" w:rsidR="00EE23AA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 </w:t>
      </w:r>
      <w:r w:rsidRPr="0006773F">
        <w:rPr>
          <w:sz w:val="28"/>
          <w:szCs w:val="28"/>
          <w:bdr w:val="none" w:sz="0" w:space="0" w:color="auto" w:frame="1"/>
        </w:rPr>
        <w:t>Для выполнения социально значимых работ могут привлекаться совершеннолетние трудоспособные жители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06773F">
        <w:rPr>
          <w:sz w:val="28"/>
          <w:szCs w:val="28"/>
          <w:bdr w:val="none" w:sz="0" w:space="0" w:color="auto" w:frame="1"/>
        </w:rPr>
        <w:t xml:space="preserve"> </w:t>
      </w:r>
      <w:r w:rsidRPr="0006773F">
        <w:rPr>
          <w:sz w:val="28"/>
          <w:szCs w:val="28"/>
          <w:bdr w:val="none" w:sz="0" w:space="0" w:color="auto" w:frame="1"/>
        </w:rPr>
        <w:t xml:space="preserve">в свободное от основной работы или учебы время на безвозмездной основе не более чем один раз в три месяца. При </w:t>
      </w:r>
      <w:r w:rsidRPr="0006773F">
        <w:rPr>
          <w:sz w:val="28"/>
          <w:szCs w:val="28"/>
          <w:bdr w:val="none" w:sz="0" w:space="0" w:color="auto" w:frame="1"/>
        </w:rPr>
        <w:lastRenderedPageBreak/>
        <w:t>этом продолжительность социально значимых работ не может составлять более четырех часов подряд.</w:t>
      </w:r>
    </w:p>
    <w:p w14:paraId="07E8C0A3" w14:textId="33DAC5FD" w:rsidR="00EE23AA" w:rsidRPr="008120BE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D7FBB">
        <w:rPr>
          <w:sz w:val="28"/>
          <w:szCs w:val="28"/>
          <w:shd w:val="clear" w:color="auto" w:fill="F9F9F9"/>
        </w:rPr>
        <w:t xml:space="preserve">6. </w:t>
      </w:r>
      <w:r w:rsidRPr="003D7FBB">
        <w:rPr>
          <w:bCs/>
          <w:sz w:val="28"/>
          <w:szCs w:val="28"/>
        </w:rPr>
        <w:t>Утвердить</w:t>
      </w:r>
      <w:r w:rsidRPr="003D7FBB">
        <w:rPr>
          <w:sz w:val="28"/>
          <w:szCs w:val="28"/>
          <w:shd w:val="clear" w:color="auto" w:fill="F9F9F9"/>
        </w:rPr>
        <w:t xml:space="preserve"> перечень социально значимых работ по обеспечению первичных мер пожарной безопасности на территории </w:t>
      </w:r>
      <w:r w:rsidRPr="003D7FBB"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3D7FBB">
        <w:rPr>
          <w:sz w:val="28"/>
          <w:szCs w:val="28"/>
        </w:rPr>
        <w:t xml:space="preserve"> </w:t>
      </w:r>
      <w:r w:rsidRPr="003D7FBB">
        <w:rPr>
          <w:sz w:val="28"/>
          <w:szCs w:val="28"/>
        </w:rPr>
        <w:t>согласно приложению № 3.</w:t>
      </w:r>
    </w:p>
    <w:p w14:paraId="0732F12E" w14:textId="18941B27" w:rsidR="00EE23AA" w:rsidRPr="008120BE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7. </w:t>
      </w:r>
      <w:r w:rsidRPr="008120BE">
        <w:rPr>
          <w:sz w:val="28"/>
          <w:szCs w:val="28"/>
          <w:shd w:val="clear" w:color="auto" w:fill="F9F9F9"/>
        </w:rPr>
        <w:t xml:space="preserve">Финансирование мероприятий </w:t>
      </w:r>
      <w:r w:rsidRPr="008120BE">
        <w:rPr>
          <w:bCs/>
          <w:sz w:val="28"/>
          <w:szCs w:val="28"/>
        </w:rPr>
        <w:t>по привлечению граждан в обеспечении первичных мер п</w:t>
      </w:r>
      <w:r w:rsidRPr="008120BE">
        <w:rPr>
          <w:bCs/>
          <w:sz w:val="28"/>
          <w:szCs w:val="28"/>
        </w:rPr>
        <w:t>о</w:t>
      </w:r>
      <w:r w:rsidRPr="008120BE">
        <w:rPr>
          <w:bCs/>
          <w:sz w:val="28"/>
          <w:szCs w:val="28"/>
        </w:rPr>
        <w:t>жарной безопасности, в том числе в деятельности добровольной пожарной охраны</w:t>
      </w:r>
      <w:r w:rsidRPr="008120BE">
        <w:rPr>
          <w:sz w:val="28"/>
          <w:szCs w:val="28"/>
          <w:shd w:val="clear" w:color="auto" w:fill="F9F9F9"/>
        </w:rPr>
        <w:t xml:space="preserve"> осуществлять в пределах средств, предусмотренных в бюджете </w:t>
      </w:r>
      <w:r w:rsidRPr="005257BA"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>
        <w:rPr>
          <w:bCs/>
          <w:sz w:val="28"/>
          <w:szCs w:val="28"/>
        </w:rPr>
        <w:t>.</w:t>
      </w:r>
    </w:p>
    <w:p w14:paraId="4FF15963" w14:textId="7C85490C" w:rsidR="00172FF3" w:rsidRPr="006E55F2" w:rsidRDefault="00EE23AA" w:rsidP="006242F0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172FF3" w:rsidRPr="006E55F2">
        <w:rPr>
          <w:rFonts w:eastAsia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63590D0" w14:textId="6C9E7613" w:rsidR="00C17D93" w:rsidRPr="006E55F2" w:rsidRDefault="00EE23AA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67064B" w:rsidRPr="006E55F2">
        <w:rPr>
          <w:rFonts w:eastAsia="Times New Roman"/>
          <w:sz w:val="28"/>
          <w:szCs w:val="28"/>
        </w:rPr>
        <w:t>. Постановление вступает в силу со дня его официального опубликования в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</w:t>
      </w:r>
      <w:r w:rsidR="00172FF3" w:rsidRPr="006E55F2">
        <w:rPr>
          <w:rFonts w:eastAsia="Times New Roman"/>
          <w:sz w:val="28"/>
          <w:szCs w:val="28"/>
        </w:rPr>
        <w:t>»</w:t>
      </w:r>
      <w:r w:rsidR="0067064B" w:rsidRPr="006E55F2">
        <w:rPr>
          <w:rFonts w:eastAsia="Times New Roman"/>
          <w:sz w:val="28"/>
          <w:szCs w:val="28"/>
        </w:rPr>
        <w:t>.</w:t>
      </w:r>
    </w:p>
    <w:p w14:paraId="6DBBDA04" w14:textId="77777777" w:rsidR="00AD28E5" w:rsidRPr="006E55F2" w:rsidRDefault="00AD28E5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614FFB9" w14:textId="77777777" w:rsidR="00C17D93" w:rsidRPr="006E55F2" w:rsidRDefault="00C17D93" w:rsidP="0067064B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</w:p>
    <w:p w14:paraId="5FB1309A" w14:textId="5121FB0B" w:rsidR="000C0230" w:rsidRPr="006E55F2" w:rsidRDefault="00172FF3" w:rsidP="00A94A07">
      <w:pPr>
        <w:tabs>
          <w:tab w:val="left" w:pos="1080"/>
        </w:tabs>
        <w:ind w:firstLine="567"/>
        <w:jc w:val="both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Г</w:t>
      </w:r>
      <w:r w:rsidR="00727A0A" w:rsidRPr="006E55F2">
        <w:rPr>
          <w:rFonts w:eastAsia="Times New Roman"/>
          <w:sz w:val="28"/>
          <w:szCs w:val="28"/>
        </w:rPr>
        <w:t>лав</w:t>
      </w:r>
      <w:r w:rsidR="00A94A07" w:rsidRPr="006E55F2">
        <w:rPr>
          <w:rFonts w:eastAsia="Times New Roman"/>
          <w:sz w:val="28"/>
          <w:szCs w:val="28"/>
        </w:rPr>
        <w:t>ы</w:t>
      </w:r>
      <w:r w:rsidR="00727A0A" w:rsidRPr="006E55F2">
        <w:rPr>
          <w:rFonts w:eastAsia="Times New Roman"/>
          <w:sz w:val="28"/>
          <w:szCs w:val="28"/>
        </w:rPr>
        <w:t xml:space="preserve"> Ивановского </w:t>
      </w:r>
      <w:r w:rsidR="00A94A07" w:rsidRPr="006E55F2">
        <w:rPr>
          <w:rFonts w:eastAsia="Times New Roman"/>
          <w:sz w:val="28"/>
          <w:szCs w:val="28"/>
        </w:rPr>
        <w:t>сельсовета</w:t>
      </w:r>
      <w:r w:rsidR="00A94A07" w:rsidRPr="006E55F2">
        <w:rPr>
          <w:rFonts w:eastAsia="Times New Roman"/>
          <w:sz w:val="28"/>
          <w:szCs w:val="28"/>
        </w:rPr>
        <w:tab/>
        <w:t xml:space="preserve"> </w:t>
      </w:r>
      <w:r w:rsidR="00A94A07" w:rsidRPr="006E55F2">
        <w:rPr>
          <w:rFonts w:eastAsia="Times New Roman"/>
          <w:sz w:val="28"/>
          <w:szCs w:val="28"/>
        </w:rPr>
        <w:tab/>
      </w:r>
      <w:r w:rsidR="00A94A07" w:rsidRPr="006E55F2">
        <w:rPr>
          <w:rFonts w:eastAsia="Times New Roman"/>
          <w:sz w:val="28"/>
          <w:szCs w:val="28"/>
        </w:rPr>
        <w:tab/>
        <w:t xml:space="preserve">     </w:t>
      </w:r>
      <w:r w:rsidRPr="006E55F2">
        <w:rPr>
          <w:rFonts w:eastAsia="Times New Roman"/>
          <w:sz w:val="28"/>
          <w:szCs w:val="28"/>
        </w:rPr>
        <w:t xml:space="preserve">     </w:t>
      </w:r>
      <w:r w:rsidRPr="006E55F2">
        <w:rPr>
          <w:rFonts w:eastAsia="Times New Roman"/>
          <w:sz w:val="28"/>
          <w:szCs w:val="28"/>
        </w:rPr>
        <w:tab/>
      </w:r>
      <w:r w:rsidRPr="006E55F2">
        <w:rPr>
          <w:rFonts w:eastAsia="Times New Roman"/>
          <w:sz w:val="28"/>
          <w:szCs w:val="28"/>
        </w:rPr>
        <w:tab/>
        <w:t>Е.А. Криницин</w:t>
      </w:r>
    </w:p>
    <w:p w14:paraId="1292FBE3" w14:textId="77777777" w:rsidR="006E55F2" w:rsidRP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76047010" w14:textId="1261B41D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494779E7" w14:textId="561C63B1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1A294FCD" w14:textId="2E29A0AA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0E0552DB" w14:textId="7D485EC4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5C6882C8" w14:textId="306E1CFB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0B5A995C" w14:textId="2DBA1F89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58589EB0" w14:textId="5ACCB08F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799E49FE" w14:textId="488992A1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0CAFFFB" w14:textId="66CB23B0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1A24F92C" w14:textId="1777C57C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8DFD7DF" w14:textId="6E697E32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01B2B7D" w14:textId="0D6046D6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418A2CD9" w14:textId="6CE76802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048DF324" w14:textId="54B55A75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4C5C250D" w14:textId="060648CE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3A23BB96" w14:textId="07E03E8A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40CBEDD4" w14:textId="6A6FB29B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5A23E748" w14:textId="2E6CA27A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18A1FCB0" w14:textId="1967A1AA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37B1B34D" w14:textId="373861D2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090D8EC2" w14:textId="682A574E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3B643955" w14:textId="0EF83E3C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4783ACB" w14:textId="73746405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532E11B2" w14:textId="77777777" w:rsidR="00EE23AA" w:rsidRDefault="00EE23AA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68702DA" w14:textId="64855B6E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6B117CED" w14:textId="18F27481" w:rsidR="006E55F2" w:rsidRDefault="006E55F2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</w:p>
    <w:p w14:paraId="5AF86202" w14:textId="06D53FFA" w:rsidR="00172FF3" w:rsidRPr="006E55F2" w:rsidRDefault="006242F0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lastRenderedPageBreak/>
        <w:t>Пр</w:t>
      </w:r>
      <w:r w:rsidR="00172FF3" w:rsidRPr="006E55F2">
        <w:rPr>
          <w:rFonts w:eastAsia="Times New Roman"/>
          <w:sz w:val="28"/>
          <w:szCs w:val="28"/>
        </w:rPr>
        <w:t xml:space="preserve">иложение </w:t>
      </w:r>
      <w:r w:rsidR="00D67DB1">
        <w:rPr>
          <w:rFonts w:eastAsia="Times New Roman"/>
          <w:sz w:val="28"/>
          <w:szCs w:val="28"/>
        </w:rPr>
        <w:t>1</w:t>
      </w:r>
    </w:p>
    <w:p w14:paraId="05D4BA93" w14:textId="1FE00458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к постановлению администрации</w:t>
      </w:r>
    </w:p>
    <w:p w14:paraId="4D0656B1" w14:textId="77777777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Ивановского сельсовета</w:t>
      </w:r>
    </w:p>
    <w:p w14:paraId="5CDC8E8E" w14:textId="15304AFF" w:rsidR="00172FF3" w:rsidRPr="006E55F2" w:rsidRDefault="00172FF3" w:rsidP="00172FF3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6E55F2">
        <w:rPr>
          <w:rFonts w:eastAsia="Times New Roman"/>
          <w:sz w:val="28"/>
          <w:szCs w:val="28"/>
        </w:rPr>
        <w:t>от 1</w:t>
      </w:r>
      <w:r w:rsidR="006242F0" w:rsidRPr="006E55F2">
        <w:rPr>
          <w:rFonts w:eastAsia="Times New Roman"/>
          <w:sz w:val="28"/>
          <w:szCs w:val="28"/>
        </w:rPr>
        <w:t>0</w:t>
      </w:r>
      <w:r w:rsidRPr="006E55F2">
        <w:rPr>
          <w:rFonts w:eastAsia="Times New Roman"/>
          <w:sz w:val="28"/>
          <w:szCs w:val="28"/>
        </w:rPr>
        <w:t>.0</w:t>
      </w:r>
      <w:r w:rsidR="006242F0" w:rsidRPr="006E55F2">
        <w:rPr>
          <w:rFonts w:eastAsia="Times New Roman"/>
          <w:sz w:val="28"/>
          <w:szCs w:val="28"/>
        </w:rPr>
        <w:t>8</w:t>
      </w:r>
      <w:r w:rsidRPr="006E55F2">
        <w:rPr>
          <w:rFonts w:eastAsia="Times New Roman"/>
          <w:sz w:val="28"/>
          <w:szCs w:val="28"/>
        </w:rPr>
        <w:t xml:space="preserve">.2023 № </w:t>
      </w:r>
      <w:r w:rsidR="006242F0" w:rsidRPr="006E55F2">
        <w:rPr>
          <w:rFonts w:eastAsia="Times New Roman"/>
          <w:sz w:val="28"/>
          <w:szCs w:val="28"/>
        </w:rPr>
        <w:t>4</w:t>
      </w:r>
      <w:r w:rsidR="00EE23AA">
        <w:rPr>
          <w:rFonts w:eastAsia="Times New Roman"/>
          <w:sz w:val="28"/>
          <w:szCs w:val="28"/>
        </w:rPr>
        <w:t>7</w:t>
      </w:r>
      <w:r w:rsidRPr="006E55F2">
        <w:rPr>
          <w:rFonts w:eastAsia="Times New Roman"/>
          <w:sz w:val="28"/>
          <w:szCs w:val="28"/>
        </w:rPr>
        <w:t>-пг</w:t>
      </w:r>
    </w:p>
    <w:p w14:paraId="64361858" w14:textId="77777777" w:rsidR="00EE23AA" w:rsidRPr="00F05ACF" w:rsidRDefault="00EE23AA" w:rsidP="00EE23A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ФОРМЫ</w:t>
      </w:r>
    </w:p>
    <w:p w14:paraId="0A50D225" w14:textId="77777777" w:rsidR="00EE23AA" w:rsidRPr="00F05ACF" w:rsidRDefault="00EE23AA" w:rsidP="00EE23AA">
      <w:pPr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участия граждан в обеспечении первичных мер пожарной безопасности,</w:t>
      </w:r>
    </w:p>
    <w:p w14:paraId="599A97AD" w14:textId="77777777" w:rsidR="00EE23AA" w:rsidRDefault="00EE23AA" w:rsidP="00EE23AA">
      <w:pPr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в том числе в деятельности добровольной пожарной охраны</w:t>
      </w:r>
      <w:r>
        <w:rPr>
          <w:bCs/>
          <w:sz w:val="28"/>
          <w:szCs w:val="28"/>
        </w:rPr>
        <w:t>,</w:t>
      </w:r>
    </w:p>
    <w:p w14:paraId="293A5F3F" w14:textId="3C66BFD6" w:rsidR="00EE23AA" w:rsidRDefault="00EE23AA" w:rsidP="00EE23A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территории муниципального образования Ивановский сельсовет Ирбейского района</w:t>
      </w:r>
    </w:p>
    <w:p w14:paraId="3F64C722" w14:textId="3E1CFA05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сельского поселения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C412A4"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являются:</w:t>
      </w:r>
    </w:p>
    <w:p w14:paraId="183835A0" w14:textId="77777777" w:rsidR="00EE23AA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14:paraId="3F6DFF89" w14:textId="77777777" w:rsidR="00EE23AA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14:paraId="79F0FE63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14:paraId="2D5C1114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hyperlink r:id="rId11" w:history="1">
        <w:r w:rsidRPr="00C412A4">
          <w:rPr>
            <w:rStyle w:val="a3"/>
            <w:sz w:val="28"/>
            <w:szCs w:val="28"/>
            <w:bdr w:val="none" w:sz="0" w:space="0" w:color="auto" w:frame="1"/>
          </w:rPr>
          <w:t>правил</w:t>
        </w:r>
      </w:hyperlink>
      <w:r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пожарной безопасности на работе и в быту;</w:t>
      </w:r>
    </w:p>
    <w:p w14:paraId="40080282" w14:textId="77777777" w:rsidR="00EE23AA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</w:t>
      </w:r>
      <w:r>
        <w:rPr>
          <w:sz w:val="28"/>
          <w:szCs w:val="28"/>
        </w:rPr>
        <w:t xml:space="preserve"> </w:t>
      </w:r>
      <w:hyperlink r:id="rId12" w:history="1">
        <w:r w:rsidRPr="00C412A4">
          <w:rPr>
            <w:rStyle w:val="a3"/>
            <w:sz w:val="28"/>
            <w:szCs w:val="28"/>
            <w:bdr w:val="none" w:sz="0" w:space="0" w:color="auto" w:frame="1"/>
          </w:rPr>
          <w:t>правилами</w:t>
        </w:r>
      </w:hyperlink>
      <w:r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>пожарной безопасности и перечн</w:t>
      </w:r>
      <w:r>
        <w:rPr>
          <w:sz w:val="28"/>
          <w:szCs w:val="28"/>
        </w:rPr>
        <w:t>е</w:t>
      </w:r>
      <w:r w:rsidRPr="00C412A4">
        <w:rPr>
          <w:sz w:val="28"/>
          <w:szCs w:val="28"/>
        </w:rPr>
        <w:t>м, утвержденным</w:t>
      </w:r>
      <w:r>
        <w:rPr>
          <w:sz w:val="28"/>
          <w:szCs w:val="28"/>
        </w:rPr>
        <w:t xml:space="preserve"> согласно приложению № 2</w:t>
      </w:r>
      <w:r w:rsidRPr="00C412A4">
        <w:rPr>
          <w:sz w:val="28"/>
          <w:szCs w:val="28"/>
        </w:rPr>
        <w:t>;</w:t>
      </w:r>
    </w:p>
    <w:p w14:paraId="0E5511B1" w14:textId="77777777" w:rsidR="00EE23AA" w:rsidRPr="008120BE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897217">
        <w:rPr>
          <w:sz w:val="28"/>
          <w:szCs w:val="28"/>
          <w:shd w:val="clear" w:color="auto" w:fill="F9F9F9"/>
        </w:rPr>
        <w:t>осуществление общественного контроля за обеспечением пожарной безопасности;</w:t>
      </w:r>
    </w:p>
    <w:p w14:paraId="70946C52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при обнаружении пожаров немедленно уведомлять о них пожарную охрану;</w:t>
      </w:r>
    </w:p>
    <w:p w14:paraId="090C6866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14:paraId="3C0DC608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оказывать содействие пожарной охране при тушении пожаров;</w:t>
      </w:r>
    </w:p>
    <w:p w14:paraId="7772E47D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выполнять предписания, п</w:t>
      </w:r>
      <w:r>
        <w:rPr>
          <w:sz w:val="28"/>
          <w:szCs w:val="28"/>
        </w:rPr>
        <w:t>редостережения</w:t>
      </w:r>
      <w:r w:rsidRPr="00C412A4">
        <w:rPr>
          <w:sz w:val="28"/>
          <w:szCs w:val="28"/>
        </w:rPr>
        <w:t xml:space="preserve"> и иные законные требования должностных лиц </w:t>
      </w:r>
      <w:r>
        <w:rPr>
          <w:sz w:val="28"/>
          <w:szCs w:val="28"/>
        </w:rPr>
        <w:t xml:space="preserve">органов </w:t>
      </w:r>
      <w:r w:rsidRPr="00C412A4">
        <w:rPr>
          <w:sz w:val="28"/>
          <w:szCs w:val="28"/>
        </w:rPr>
        <w:t>государственного пожарного надзора;</w:t>
      </w:r>
    </w:p>
    <w:p w14:paraId="0DB48979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14:paraId="620A9663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14:paraId="4B382CFB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1.2. Формы участия граждан в добровольной пожарной охране:</w:t>
      </w:r>
    </w:p>
    <w:p w14:paraId="45226AEE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lastRenderedPageBreak/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14:paraId="546D0CD1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14:paraId="76919E64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14:paraId="4B7654D1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проведении противопожарной пропаганды;</w:t>
      </w:r>
    </w:p>
    <w:p w14:paraId="15A0C4BF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14:paraId="53A89FAA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предупреждении пожаров;</w:t>
      </w:r>
    </w:p>
    <w:p w14:paraId="07021327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участие в тушении пожаров;</w:t>
      </w:r>
    </w:p>
    <w:p w14:paraId="75A58333" w14:textId="77777777" w:rsidR="00EE23AA" w:rsidRPr="00C412A4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14:paraId="0D6C5E93" w14:textId="77777777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1174F590" w14:textId="78B0734C" w:rsidR="00D67DB1" w:rsidRDefault="00D67DB1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24441084" w14:textId="623A4CA0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719A8A90" w14:textId="50C29A7E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4ADA811" w14:textId="25157B47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44272A3C" w14:textId="2D8C18AA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729AF591" w14:textId="3DCBA447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486A0126" w14:textId="25BAE1FA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0D7BFF20" w14:textId="68F73727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6F0BCCC6" w14:textId="32BBC091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67D73F3C" w14:textId="47A1C25A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23A9E391" w14:textId="478C0898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62327DAB" w14:textId="460BE9C7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2145D45" w14:textId="724B0212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429B5CDB" w14:textId="5D462230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669A631A" w14:textId="4BD8CA37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6D27DCA" w14:textId="6430981B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374828F6" w14:textId="66584772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63B9D7B3" w14:textId="6B94CE75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46C155F1" w14:textId="020AC6B6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7275E485" w14:textId="2FCCA932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983BCB4" w14:textId="2DEB218E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30730819" w14:textId="480A73CF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409A60A" w14:textId="11339F4F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04734CBB" w14:textId="565349CB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442E2DC" w14:textId="25060444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72DE5F38" w14:textId="57F7E23A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5BAEA0B6" w14:textId="77777777" w:rsidR="00EE23AA" w:rsidRDefault="00EE23AA" w:rsidP="00D67D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14:paraId="0F94C03A" w14:textId="2EC900E4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14:paraId="589F218C" w14:textId="77777777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t>к постановлению администрации</w:t>
      </w:r>
    </w:p>
    <w:p w14:paraId="6BD6E5B4" w14:textId="77777777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t>Ивановского сельсовета</w:t>
      </w:r>
    </w:p>
    <w:p w14:paraId="40C13610" w14:textId="3923E2F0" w:rsidR="00D67DB1" w:rsidRDefault="00D67DB1" w:rsidP="00D67DB1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zCs w:val="28"/>
          <w:lang w:val="ru-RU"/>
        </w:rPr>
      </w:pPr>
      <w:r w:rsidRPr="00D67DB1">
        <w:rPr>
          <w:b w:val="0"/>
          <w:bCs w:val="0"/>
          <w:sz w:val="28"/>
          <w:szCs w:val="28"/>
          <w:lang w:val="ru-RU" w:eastAsia="ru-RU"/>
        </w:rPr>
        <w:t>от 10.08.2023 № 4</w:t>
      </w:r>
      <w:r w:rsidR="00EE23AA">
        <w:rPr>
          <w:b w:val="0"/>
          <w:bCs w:val="0"/>
          <w:sz w:val="28"/>
          <w:szCs w:val="28"/>
          <w:lang w:val="ru-RU" w:eastAsia="ru-RU"/>
        </w:rPr>
        <w:t>7</w:t>
      </w:r>
      <w:r w:rsidRPr="00D67DB1">
        <w:rPr>
          <w:b w:val="0"/>
          <w:bCs w:val="0"/>
          <w:sz w:val="28"/>
          <w:szCs w:val="28"/>
          <w:lang w:val="ru-RU" w:eastAsia="ru-RU"/>
        </w:rPr>
        <w:t>-пг</w:t>
      </w:r>
    </w:p>
    <w:p w14:paraId="4F43D077" w14:textId="77777777" w:rsidR="00D67DB1" w:rsidRPr="0082679B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21A39911" w14:textId="77777777" w:rsidR="00EE23AA" w:rsidRDefault="00EE23AA" w:rsidP="00EE23AA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14:paraId="1C33DBD9" w14:textId="34B39342" w:rsidR="00EE23AA" w:rsidRDefault="00EE23AA" w:rsidP="00EE23AA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  <w:r w:rsidRPr="00EA6FA6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>еречень</w:t>
      </w:r>
      <w:r w:rsidRPr="00EA6FA6">
        <w:rPr>
          <w:spacing w:val="1"/>
          <w:sz w:val="28"/>
          <w:szCs w:val="28"/>
        </w:rPr>
        <w:t xml:space="preserve">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393"/>
        <w:gridCol w:w="1302"/>
        <w:gridCol w:w="1761"/>
        <w:gridCol w:w="1302"/>
        <w:gridCol w:w="942"/>
        <w:gridCol w:w="842"/>
        <w:gridCol w:w="169"/>
      </w:tblGrid>
      <w:tr w:rsidR="00EE23AA" w:rsidRPr="00EA6FA6" w14:paraId="7B89FFDB" w14:textId="77777777" w:rsidTr="006301C3">
        <w:trPr>
          <w:trHeight w:val="12"/>
        </w:trPr>
        <w:tc>
          <w:tcPr>
            <w:tcW w:w="644" w:type="dxa"/>
            <w:shd w:val="clear" w:color="auto" w:fill="FFFFFF"/>
            <w:hideMark/>
          </w:tcPr>
          <w:p w14:paraId="0C85CFEE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shd w:val="clear" w:color="auto" w:fill="FFFFFF"/>
            <w:hideMark/>
          </w:tcPr>
          <w:p w14:paraId="04868481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14:paraId="3795EE54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shd w:val="clear" w:color="auto" w:fill="FFFFFF"/>
            <w:hideMark/>
          </w:tcPr>
          <w:p w14:paraId="0DE4DF77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14:paraId="205D8EA1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14:paraId="40358B62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14:paraId="613100B9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14:paraId="2FF5960B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</w:tr>
      <w:tr w:rsidR="00EE23AA" w:rsidRPr="00EA6FA6" w14:paraId="0454E4B1" w14:textId="77777777" w:rsidTr="006301C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968EB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N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B0305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FB634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Защища-</w:t>
            </w:r>
            <w:r w:rsidRPr="00EA6FA6">
              <w:rPr>
                <w:color w:val="2D2D2D"/>
                <w:spacing w:val="1"/>
              </w:rPr>
              <w:br/>
              <w:t>емая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DA522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EE23AA" w:rsidRPr="00EA6FA6" w14:paraId="75F6C5FA" w14:textId="77777777" w:rsidTr="006301C3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61DE3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56128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D379E" w14:textId="77777777" w:rsidR="00EE23AA" w:rsidRPr="00EA6FA6" w:rsidRDefault="00EE23AA" w:rsidP="006301C3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B5414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57F7F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ящик</w:t>
            </w:r>
            <w:r w:rsidRPr="00EA6FA6">
              <w:rPr>
                <w:color w:val="2D2D2D"/>
                <w:spacing w:val="1"/>
              </w:rPr>
              <w:br/>
              <w:t>с песком емкостью 0,5 куб.м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90B45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бочка</w:t>
            </w:r>
            <w:r w:rsidRPr="00EA6FA6">
              <w:rPr>
                <w:color w:val="2D2D2D"/>
                <w:spacing w:val="1"/>
              </w:rPr>
              <w:br/>
              <w:t>с водой</w:t>
            </w:r>
            <w:r w:rsidRPr="00EA6FA6">
              <w:rPr>
                <w:color w:val="2D2D2D"/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231A1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багор, топор, лопата</w:t>
            </w:r>
          </w:p>
        </w:tc>
      </w:tr>
      <w:tr w:rsidR="00EE23AA" w:rsidRPr="00EA6FA6" w14:paraId="1B652819" w14:textId="77777777" w:rsidTr="006301C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5F585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89FCC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71C97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0B1A3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B7988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21C8B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DB492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EE23AA" w:rsidRPr="00EA6FA6" w14:paraId="40B18AA6" w14:textId="77777777" w:rsidTr="006301C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FFFA8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F88D3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0FAB7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F262E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89B88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3B508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4BADD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1, 1, (*)</w:t>
            </w:r>
          </w:p>
        </w:tc>
      </w:tr>
      <w:tr w:rsidR="00EE23AA" w:rsidRPr="00EA6FA6" w14:paraId="79E7EB22" w14:textId="77777777" w:rsidTr="006301C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0DE63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0853B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41FA5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ED667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428FA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4C673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E1C7E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1, 1</w:t>
            </w:r>
          </w:p>
        </w:tc>
      </w:tr>
      <w:tr w:rsidR="00EE23AA" w:rsidRPr="00EA6FA6" w14:paraId="4107D6D1" w14:textId="77777777" w:rsidTr="006301C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45DA1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8C114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40311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851C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D4629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95536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6A293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EE23AA" w:rsidRPr="00EA6FA6" w14:paraId="450BD8F1" w14:textId="77777777" w:rsidTr="006301C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8DBAD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06E31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00853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C064F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ADA57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72D0C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7FF5A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0, 1</w:t>
            </w:r>
          </w:p>
        </w:tc>
      </w:tr>
      <w:tr w:rsidR="00EE23AA" w:rsidRPr="00EA6FA6" w14:paraId="3EB1EC11" w14:textId="77777777" w:rsidTr="006301C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E66B2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6BB77" w14:textId="77777777" w:rsidR="00EE23AA" w:rsidRPr="00EA6FA6" w:rsidRDefault="00EE23AA" w:rsidP="006301C3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2A75D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B5A2D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F3D73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53B18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8EB26" w14:textId="77777777" w:rsidR="00EE23AA" w:rsidRPr="00EA6FA6" w:rsidRDefault="00EE23AA" w:rsidP="006301C3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EE23AA" w:rsidRPr="00EA6FA6" w14:paraId="6FA0ACAC" w14:textId="77777777" w:rsidTr="006301C3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A2B28" w14:textId="77777777" w:rsidR="00EE23AA" w:rsidRPr="00EA6FA6" w:rsidRDefault="00EE23AA" w:rsidP="006301C3">
            <w:pPr>
              <w:spacing w:line="252" w:lineRule="atLeast"/>
              <w:ind w:firstLine="702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3167558" w14:textId="77777777" w:rsidR="00EE23AA" w:rsidRPr="00EA6FA6" w:rsidRDefault="00EE23AA" w:rsidP="006301C3"/>
        </w:tc>
      </w:tr>
    </w:tbl>
    <w:p w14:paraId="020D3E6B" w14:textId="77777777" w:rsidR="00EE23AA" w:rsidRDefault="00EE23AA" w:rsidP="00EE23AA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Примечание:</w:t>
      </w:r>
    </w:p>
    <w:p w14:paraId="51205321" w14:textId="77777777" w:rsidR="00EE23AA" w:rsidRDefault="00EE23AA" w:rsidP="00EE23AA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1. (*) - устанавливается в период проживания (летнее время).</w:t>
      </w:r>
    </w:p>
    <w:p w14:paraId="60220509" w14:textId="77777777" w:rsidR="00EE23AA" w:rsidRDefault="00EE23AA" w:rsidP="00EE23AA">
      <w:pPr>
        <w:widowControl w:val="0"/>
        <w:autoSpaceDE w:val="0"/>
        <w:autoSpaceDN w:val="0"/>
        <w:adjustRightInd w:val="0"/>
        <w:jc w:val="both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2. В жилых домах коридорного типа устанавливается не менее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двух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огнетушителей на этаж.</w:t>
      </w:r>
    </w:p>
    <w:p w14:paraId="72616A59" w14:textId="77777777" w:rsidR="00EE23AA" w:rsidRDefault="00EE23AA" w:rsidP="00EE23AA">
      <w:pPr>
        <w:pStyle w:val="2"/>
        <w:spacing w:before="0" w:beforeAutospacing="0" w:after="0" w:afterAutospacing="0"/>
        <w:ind w:firstLine="709"/>
        <w:jc w:val="both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>
        <w:rPr>
          <w:color w:val="2D2D2D"/>
          <w:spacing w:val="1"/>
          <w:sz w:val="28"/>
          <w:szCs w:val="28"/>
        </w:rPr>
        <w:tab/>
      </w:r>
    </w:p>
    <w:p w14:paraId="72378C1F" w14:textId="682519F3" w:rsidR="00D67DB1" w:rsidRPr="009861BE" w:rsidRDefault="00EE23AA" w:rsidP="00EE23A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14:paraId="580775B3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13B385C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47EDDD37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B4C5EE0" w14:textId="77777777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BE06D54" w14:textId="610E5DB3" w:rsidR="00D67DB1" w:rsidRDefault="00D67DB1" w:rsidP="00D67D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48FB903F" w14:textId="29B3CE48" w:rsidR="00D67DB1" w:rsidRPr="00D67DB1" w:rsidRDefault="00EE23AA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="00D67DB1" w:rsidRPr="00D67DB1">
        <w:rPr>
          <w:rFonts w:eastAsia="Times New Roman"/>
          <w:sz w:val="28"/>
          <w:szCs w:val="28"/>
        </w:rPr>
        <w:t xml:space="preserve">риложение </w:t>
      </w:r>
      <w:r w:rsidR="00D67DB1">
        <w:rPr>
          <w:rFonts w:eastAsia="Times New Roman"/>
          <w:sz w:val="28"/>
          <w:szCs w:val="28"/>
        </w:rPr>
        <w:t>3</w:t>
      </w:r>
    </w:p>
    <w:p w14:paraId="75D9A404" w14:textId="77777777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t>к постановлению администрации</w:t>
      </w:r>
    </w:p>
    <w:p w14:paraId="39761335" w14:textId="77777777" w:rsidR="00D67DB1" w:rsidRPr="00D67DB1" w:rsidRDefault="00D67DB1" w:rsidP="00D67DB1">
      <w:pPr>
        <w:tabs>
          <w:tab w:val="left" w:pos="1080"/>
        </w:tabs>
        <w:ind w:firstLine="567"/>
        <w:jc w:val="right"/>
        <w:rPr>
          <w:rFonts w:eastAsia="Times New Roman"/>
          <w:sz w:val="28"/>
          <w:szCs w:val="28"/>
        </w:rPr>
      </w:pPr>
      <w:r w:rsidRPr="00D67DB1">
        <w:rPr>
          <w:rFonts w:eastAsia="Times New Roman"/>
          <w:sz w:val="28"/>
          <w:szCs w:val="28"/>
        </w:rPr>
        <w:t>Ивановского сельсовета</w:t>
      </w:r>
    </w:p>
    <w:p w14:paraId="701F4698" w14:textId="23EAA110" w:rsidR="00D67DB1" w:rsidRDefault="00D67DB1" w:rsidP="00D67DB1">
      <w:pPr>
        <w:pStyle w:val="2"/>
        <w:spacing w:before="0" w:beforeAutospacing="0" w:after="0" w:afterAutospacing="0"/>
        <w:ind w:firstLine="709"/>
        <w:jc w:val="right"/>
        <w:rPr>
          <w:b w:val="0"/>
          <w:sz w:val="28"/>
          <w:szCs w:val="28"/>
        </w:rPr>
      </w:pPr>
      <w:r w:rsidRPr="00D67DB1">
        <w:rPr>
          <w:b w:val="0"/>
          <w:bCs w:val="0"/>
          <w:sz w:val="28"/>
          <w:szCs w:val="28"/>
          <w:lang w:val="ru-RU" w:eastAsia="ru-RU"/>
        </w:rPr>
        <w:t>от 10.08.2023 № 4</w:t>
      </w:r>
      <w:r w:rsidR="00EE23AA">
        <w:rPr>
          <w:b w:val="0"/>
          <w:bCs w:val="0"/>
          <w:sz w:val="28"/>
          <w:szCs w:val="28"/>
          <w:lang w:val="ru-RU" w:eastAsia="ru-RU"/>
        </w:rPr>
        <w:t>7</w:t>
      </w:r>
      <w:r w:rsidRPr="00D67DB1">
        <w:rPr>
          <w:b w:val="0"/>
          <w:bCs w:val="0"/>
          <w:sz w:val="28"/>
          <w:szCs w:val="28"/>
          <w:lang w:val="ru-RU" w:eastAsia="ru-RU"/>
        </w:rPr>
        <w:t>-пг</w:t>
      </w:r>
    </w:p>
    <w:p w14:paraId="2318FC83" w14:textId="77777777" w:rsidR="00EE23AA" w:rsidRPr="00EA6FA6" w:rsidRDefault="00EE23AA" w:rsidP="00EE23AA">
      <w:pPr>
        <w:pStyle w:val="ad"/>
        <w:spacing w:after="0"/>
        <w:jc w:val="center"/>
        <w:textAlignment w:val="baseline"/>
        <w:rPr>
          <w:sz w:val="28"/>
          <w:szCs w:val="28"/>
        </w:rPr>
      </w:pPr>
      <w:r w:rsidRPr="00EA6FA6">
        <w:rPr>
          <w:bCs/>
          <w:sz w:val="28"/>
          <w:szCs w:val="28"/>
          <w:bdr w:val="none" w:sz="0" w:space="0" w:color="auto" w:frame="1"/>
        </w:rPr>
        <w:t>П</w:t>
      </w:r>
      <w:r>
        <w:rPr>
          <w:bCs/>
          <w:sz w:val="28"/>
          <w:szCs w:val="28"/>
          <w:bdr w:val="none" w:sz="0" w:space="0" w:color="auto" w:frame="1"/>
        </w:rPr>
        <w:t>еречень</w:t>
      </w:r>
    </w:p>
    <w:p w14:paraId="109BF9CC" w14:textId="77777777" w:rsidR="00EE23AA" w:rsidRPr="00EA6FA6" w:rsidRDefault="00EE23AA" w:rsidP="00EE23AA">
      <w:pPr>
        <w:pStyle w:val="ad"/>
        <w:spacing w:after="0"/>
        <w:jc w:val="center"/>
        <w:textAlignment w:val="baseline"/>
        <w:rPr>
          <w:sz w:val="28"/>
          <w:szCs w:val="28"/>
        </w:rPr>
      </w:pPr>
      <w:r w:rsidRPr="00EA6FA6">
        <w:rPr>
          <w:bCs/>
          <w:sz w:val="28"/>
          <w:szCs w:val="28"/>
          <w:bdr w:val="none" w:sz="0" w:space="0" w:color="auto" w:frame="1"/>
        </w:rPr>
        <w:t>социально значимых работ по обеспечению первичных мер</w:t>
      </w:r>
    </w:p>
    <w:p w14:paraId="7E704BD7" w14:textId="6B75350A" w:rsidR="00EE23AA" w:rsidRDefault="00EE23AA" w:rsidP="00EE23AA">
      <w:pPr>
        <w:pStyle w:val="ad"/>
        <w:spacing w:after="0"/>
        <w:jc w:val="center"/>
        <w:textAlignment w:val="baseline"/>
        <w:rPr>
          <w:bCs/>
          <w:sz w:val="28"/>
          <w:szCs w:val="28"/>
        </w:rPr>
      </w:pPr>
      <w:r w:rsidRPr="00EA6FA6">
        <w:rPr>
          <w:bCs/>
          <w:sz w:val="28"/>
          <w:szCs w:val="28"/>
          <w:bdr w:val="none" w:sz="0" w:space="0" w:color="auto" w:frame="1"/>
        </w:rPr>
        <w:t xml:space="preserve">пожарной безопасности на территории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</w:p>
    <w:p w14:paraId="0A80A375" w14:textId="77777777" w:rsidR="00EE23AA" w:rsidRPr="00EA6FA6" w:rsidRDefault="00EE23AA" w:rsidP="00EE23AA">
      <w:pPr>
        <w:pStyle w:val="ad"/>
        <w:spacing w:after="0"/>
        <w:jc w:val="center"/>
        <w:textAlignment w:val="baseline"/>
        <w:rPr>
          <w:sz w:val="28"/>
          <w:szCs w:val="28"/>
        </w:rPr>
      </w:pPr>
    </w:p>
    <w:p w14:paraId="351A8459" w14:textId="0161D875" w:rsidR="00EE23AA" w:rsidRPr="00EA6FA6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 w:rsidRPr="00EA6FA6">
        <w:rPr>
          <w:sz w:val="28"/>
          <w:szCs w:val="28"/>
          <w:bdr w:val="none" w:sz="0" w:space="0" w:color="auto" w:frame="1"/>
        </w:rPr>
        <w:t xml:space="preserve">1. Осуществление патрулирования в границах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EA6FA6"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14:paraId="55540CF1" w14:textId="0C58DDE6" w:rsidR="00EE23AA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A6FA6">
        <w:rPr>
          <w:sz w:val="28"/>
          <w:szCs w:val="28"/>
          <w:bdr w:val="none" w:sz="0" w:space="0" w:color="auto" w:frame="1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EA6FA6"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14:paraId="148165C0" w14:textId="77777777" w:rsidR="00EE23AA" w:rsidRPr="00EA6FA6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14:paraId="43293551" w14:textId="2679EB0D" w:rsidR="00EE23AA" w:rsidRPr="00EA6FA6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EA6FA6">
        <w:rPr>
          <w:sz w:val="28"/>
          <w:szCs w:val="28"/>
          <w:bdr w:val="none" w:sz="0" w:space="0" w:color="auto" w:frame="1"/>
        </w:rPr>
        <w:t xml:space="preserve">. Обеспечение своевременной очистки территорий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EA6FA6"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14:paraId="1EEF319B" w14:textId="77777777" w:rsidR="00EE23AA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</w:t>
      </w:r>
      <w:r w:rsidRPr="00EA6FA6">
        <w:rPr>
          <w:sz w:val="28"/>
          <w:szCs w:val="28"/>
          <w:bdr w:val="none" w:sz="0" w:space="0" w:color="auto" w:frame="1"/>
        </w:rPr>
        <w:t>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14:paraId="594EBE3B" w14:textId="77777777" w:rsidR="00EE23AA" w:rsidRPr="00EA6FA6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Pr="00DC36B6"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Очистка зимой от снега и льда</w:t>
      </w:r>
      <w:r>
        <w:rPr>
          <w:sz w:val="28"/>
          <w:szCs w:val="28"/>
          <w:bdr w:val="none" w:sz="0" w:space="0" w:color="auto" w:frame="1"/>
        </w:rPr>
        <w:t xml:space="preserve"> источников наружного противопожарного водоснабжения.</w:t>
      </w:r>
    </w:p>
    <w:p w14:paraId="3CE4BCBE" w14:textId="55574D24" w:rsidR="00EE23AA" w:rsidRPr="00EA6FA6" w:rsidRDefault="00EE23AA" w:rsidP="00EE23AA">
      <w:pPr>
        <w:pStyle w:val="ad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Pr="00EA6FA6">
        <w:rPr>
          <w:sz w:val="28"/>
          <w:szCs w:val="28"/>
          <w:bdr w:val="none" w:sz="0" w:space="0" w:color="auto" w:frame="1"/>
        </w:rPr>
        <w:t xml:space="preserve">. Распространение среди населения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Ивановский сельсовет Ирбейского района</w:t>
      </w:r>
      <w:r w:rsidRPr="00EA6FA6"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агитационных, обучающих и предупреждающих материалов по вопросам пожарной безопасности.</w:t>
      </w:r>
    </w:p>
    <w:p w14:paraId="3AF691C8" w14:textId="426168B8" w:rsidR="005012AD" w:rsidRPr="00EE23AA" w:rsidRDefault="005012AD" w:rsidP="00EE23AA">
      <w:pPr>
        <w:pStyle w:val="2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sectPr w:rsidR="005012AD" w:rsidRPr="00EE23AA" w:rsidSect="007C679D">
      <w:pgSz w:w="11900" w:h="16838"/>
      <w:pgMar w:top="1427" w:right="846" w:bottom="536" w:left="1440" w:header="0" w:footer="0" w:gutter="0"/>
      <w:cols w:space="720" w:equalWidth="0">
        <w:col w:w="96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0227" w14:textId="77777777" w:rsidR="00727A0A" w:rsidRDefault="00727A0A" w:rsidP="00727A0A">
      <w:r>
        <w:separator/>
      </w:r>
    </w:p>
  </w:endnote>
  <w:endnote w:type="continuationSeparator" w:id="0">
    <w:p w14:paraId="005E4CE6" w14:textId="77777777" w:rsidR="00727A0A" w:rsidRDefault="00727A0A" w:rsidP="0072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00D1" w14:textId="77777777" w:rsidR="00727A0A" w:rsidRDefault="00727A0A" w:rsidP="00727A0A">
      <w:r>
        <w:separator/>
      </w:r>
    </w:p>
  </w:footnote>
  <w:footnote w:type="continuationSeparator" w:id="0">
    <w:p w14:paraId="28CEC740" w14:textId="77777777" w:rsidR="00727A0A" w:rsidRDefault="00727A0A" w:rsidP="0072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BEDC79B4"/>
    <w:lvl w:ilvl="0" w:tplc="91A611B4">
      <w:start w:val="1"/>
      <w:numFmt w:val="decimal"/>
      <w:lvlText w:val="%1."/>
      <w:lvlJc w:val="left"/>
    </w:lvl>
    <w:lvl w:ilvl="1" w:tplc="6F48978A">
      <w:numFmt w:val="decimal"/>
      <w:lvlText w:val=""/>
      <w:lvlJc w:val="left"/>
    </w:lvl>
    <w:lvl w:ilvl="2" w:tplc="FD38EE68">
      <w:numFmt w:val="decimal"/>
      <w:lvlText w:val=""/>
      <w:lvlJc w:val="left"/>
    </w:lvl>
    <w:lvl w:ilvl="3" w:tplc="C136CC50">
      <w:numFmt w:val="decimal"/>
      <w:lvlText w:val=""/>
      <w:lvlJc w:val="left"/>
    </w:lvl>
    <w:lvl w:ilvl="4" w:tplc="A7142D36">
      <w:numFmt w:val="decimal"/>
      <w:lvlText w:val=""/>
      <w:lvlJc w:val="left"/>
    </w:lvl>
    <w:lvl w:ilvl="5" w:tplc="C42A19E4">
      <w:numFmt w:val="decimal"/>
      <w:lvlText w:val=""/>
      <w:lvlJc w:val="left"/>
    </w:lvl>
    <w:lvl w:ilvl="6" w:tplc="BECE5D5A">
      <w:numFmt w:val="decimal"/>
      <w:lvlText w:val=""/>
      <w:lvlJc w:val="left"/>
    </w:lvl>
    <w:lvl w:ilvl="7" w:tplc="AE6291BC">
      <w:numFmt w:val="decimal"/>
      <w:lvlText w:val=""/>
      <w:lvlJc w:val="left"/>
    </w:lvl>
    <w:lvl w:ilvl="8" w:tplc="8376D55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2AC7C0"/>
    <w:lvl w:ilvl="0" w:tplc="C9487EEC">
      <w:start w:val="1"/>
      <w:numFmt w:val="bullet"/>
      <w:lvlText w:val="в"/>
      <w:lvlJc w:val="left"/>
    </w:lvl>
    <w:lvl w:ilvl="1" w:tplc="8E92DD32">
      <w:numFmt w:val="decimal"/>
      <w:lvlText w:val=""/>
      <w:lvlJc w:val="left"/>
    </w:lvl>
    <w:lvl w:ilvl="2" w:tplc="6206E626">
      <w:numFmt w:val="decimal"/>
      <w:lvlText w:val=""/>
      <w:lvlJc w:val="left"/>
    </w:lvl>
    <w:lvl w:ilvl="3" w:tplc="DF5C7AC2">
      <w:numFmt w:val="decimal"/>
      <w:lvlText w:val=""/>
      <w:lvlJc w:val="left"/>
    </w:lvl>
    <w:lvl w:ilvl="4" w:tplc="C4AEF7E6">
      <w:numFmt w:val="decimal"/>
      <w:lvlText w:val=""/>
      <w:lvlJc w:val="left"/>
    </w:lvl>
    <w:lvl w:ilvl="5" w:tplc="FF808E00">
      <w:numFmt w:val="decimal"/>
      <w:lvlText w:val=""/>
      <w:lvlJc w:val="left"/>
    </w:lvl>
    <w:lvl w:ilvl="6" w:tplc="3188A0A6">
      <w:numFmt w:val="decimal"/>
      <w:lvlText w:val=""/>
      <w:lvlJc w:val="left"/>
    </w:lvl>
    <w:lvl w:ilvl="7" w:tplc="7C6CCD74">
      <w:numFmt w:val="decimal"/>
      <w:lvlText w:val=""/>
      <w:lvlJc w:val="left"/>
    </w:lvl>
    <w:lvl w:ilvl="8" w:tplc="6B0AE1F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460BADA"/>
    <w:lvl w:ilvl="0" w:tplc="F1D4FBD6">
      <w:start w:val="1"/>
      <w:numFmt w:val="bullet"/>
      <w:lvlText w:val="в"/>
      <w:lvlJc w:val="left"/>
    </w:lvl>
    <w:lvl w:ilvl="1" w:tplc="ECF07A2C">
      <w:start w:val="1"/>
      <w:numFmt w:val="decimal"/>
      <w:lvlText w:val="%2."/>
      <w:lvlJc w:val="left"/>
    </w:lvl>
    <w:lvl w:ilvl="2" w:tplc="56741426">
      <w:numFmt w:val="decimal"/>
      <w:lvlText w:val=""/>
      <w:lvlJc w:val="left"/>
    </w:lvl>
    <w:lvl w:ilvl="3" w:tplc="53B4A77A">
      <w:numFmt w:val="decimal"/>
      <w:lvlText w:val=""/>
      <w:lvlJc w:val="left"/>
    </w:lvl>
    <w:lvl w:ilvl="4" w:tplc="68646620">
      <w:numFmt w:val="decimal"/>
      <w:lvlText w:val=""/>
      <w:lvlJc w:val="left"/>
    </w:lvl>
    <w:lvl w:ilvl="5" w:tplc="42F66C94">
      <w:numFmt w:val="decimal"/>
      <w:lvlText w:val=""/>
      <w:lvlJc w:val="left"/>
    </w:lvl>
    <w:lvl w:ilvl="6" w:tplc="F7C622C6">
      <w:numFmt w:val="decimal"/>
      <w:lvlText w:val=""/>
      <w:lvlJc w:val="left"/>
    </w:lvl>
    <w:lvl w:ilvl="7" w:tplc="4BC08D02">
      <w:numFmt w:val="decimal"/>
      <w:lvlText w:val=""/>
      <w:lvlJc w:val="left"/>
    </w:lvl>
    <w:lvl w:ilvl="8" w:tplc="0D4EDFB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F57C54CA"/>
    <w:lvl w:ilvl="0" w:tplc="45506B40">
      <w:start w:val="2"/>
      <w:numFmt w:val="decimal"/>
      <w:lvlText w:val="%1."/>
      <w:lvlJc w:val="left"/>
    </w:lvl>
    <w:lvl w:ilvl="1" w:tplc="E8C0C824">
      <w:numFmt w:val="decimal"/>
      <w:lvlText w:val=""/>
      <w:lvlJc w:val="left"/>
    </w:lvl>
    <w:lvl w:ilvl="2" w:tplc="C6E6219A">
      <w:numFmt w:val="decimal"/>
      <w:lvlText w:val=""/>
      <w:lvlJc w:val="left"/>
    </w:lvl>
    <w:lvl w:ilvl="3" w:tplc="85D83CAE">
      <w:numFmt w:val="decimal"/>
      <w:lvlText w:val=""/>
      <w:lvlJc w:val="left"/>
    </w:lvl>
    <w:lvl w:ilvl="4" w:tplc="3062A4CC">
      <w:numFmt w:val="decimal"/>
      <w:lvlText w:val=""/>
      <w:lvlJc w:val="left"/>
    </w:lvl>
    <w:lvl w:ilvl="5" w:tplc="BCDA80B4">
      <w:numFmt w:val="decimal"/>
      <w:lvlText w:val=""/>
      <w:lvlJc w:val="left"/>
    </w:lvl>
    <w:lvl w:ilvl="6" w:tplc="F668A9BA">
      <w:numFmt w:val="decimal"/>
      <w:lvlText w:val=""/>
      <w:lvlJc w:val="left"/>
    </w:lvl>
    <w:lvl w:ilvl="7" w:tplc="E456476A">
      <w:numFmt w:val="decimal"/>
      <w:lvlText w:val=""/>
      <w:lvlJc w:val="left"/>
    </w:lvl>
    <w:lvl w:ilvl="8" w:tplc="09F8C200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6F14E83C"/>
    <w:lvl w:ilvl="0" w:tplc="D1D43DC0">
      <w:start w:val="1"/>
      <w:numFmt w:val="bullet"/>
      <w:lvlText w:val="№"/>
      <w:lvlJc w:val="left"/>
    </w:lvl>
    <w:lvl w:ilvl="1" w:tplc="5BA64B6A">
      <w:start w:val="1"/>
      <w:numFmt w:val="bullet"/>
      <w:lvlText w:val="В"/>
      <w:lvlJc w:val="left"/>
    </w:lvl>
    <w:lvl w:ilvl="2" w:tplc="A4724C3A">
      <w:numFmt w:val="decimal"/>
      <w:lvlText w:val=""/>
      <w:lvlJc w:val="left"/>
    </w:lvl>
    <w:lvl w:ilvl="3" w:tplc="D9BA6C62">
      <w:numFmt w:val="decimal"/>
      <w:lvlText w:val=""/>
      <w:lvlJc w:val="left"/>
    </w:lvl>
    <w:lvl w:ilvl="4" w:tplc="82F68516">
      <w:numFmt w:val="decimal"/>
      <w:lvlText w:val=""/>
      <w:lvlJc w:val="left"/>
    </w:lvl>
    <w:lvl w:ilvl="5" w:tplc="1BAAB7FC">
      <w:numFmt w:val="decimal"/>
      <w:lvlText w:val=""/>
      <w:lvlJc w:val="left"/>
    </w:lvl>
    <w:lvl w:ilvl="6" w:tplc="B2923D32">
      <w:numFmt w:val="decimal"/>
      <w:lvlText w:val=""/>
      <w:lvlJc w:val="left"/>
    </w:lvl>
    <w:lvl w:ilvl="7" w:tplc="0A047D2E">
      <w:numFmt w:val="decimal"/>
      <w:lvlText w:val=""/>
      <w:lvlJc w:val="left"/>
    </w:lvl>
    <w:lvl w:ilvl="8" w:tplc="B1D861C8">
      <w:numFmt w:val="decimal"/>
      <w:lvlText w:val=""/>
      <w:lvlJc w:val="left"/>
    </w:lvl>
  </w:abstractNum>
  <w:abstractNum w:abstractNumId="5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30"/>
    <w:rsid w:val="000C0230"/>
    <w:rsid w:val="000C3BEA"/>
    <w:rsid w:val="000D44E3"/>
    <w:rsid w:val="00113F4A"/>
    <w:rsid w:val="00172FF3"/>
    <w:rsid w:val="00260E73"/>
    <w:rsid w:val="00341365"/>
    <w:rsid w:val="003D2EFD"/>
    <w:rsid w:val="00400A0A"/>
    <w:rsid w:val="004D7E3B"/>
    <w:rsid w:val="005012AD"/>
    <w:rsid w:val="005B281D"/>
    <w:rsid w:val="006242F0"/>
    <w:rsid w:val="0067064B"/>
    <w:rsid w:val="006C5BBD"/>
    <w:rsid w:val="006E55F2"/>
    <w:rsid w:val="006F13A3"/>
    <w:rsid w:val="00727A0A"/>
    <w:rsid w:val="007C679D"/>
    <w:rsid w:val="00901049"/>
    <w:rsid w:val="00A94A07"/>
    <w:rsid w:val="00AD00A2"/>
    <w:rsid w:val="00AD28E5"/>
    <w:rsid w:val="00B424E8"/>
    <w:rsid w:val="00C17D93"/>
    <w:rsid w:val="00C502CB"/>
    <w:rsid w:val="00D2669F"/>
    <w:rsid w:val="00D62ED8"/>
    <w:rsid w:val="00D67DB1"/>
    <w:rsid w:val="00DC2880"/>
    <w:rsid w:val="00E01B42"/>
    <w:rsid w:val="00E21030"/>
    <w:rsid w:val="00EE23AA"/>
    <w:rsid w:val="00F406D7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447B8"/>
  <w15:docId w15:val="{B588212A-F899-4579-9B21-21046EB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B1"/>
  </w:style>
  <w:style w:type="paragraph" w:styleId="2">
    <w:name w:val="heading 2"/>
    <w:basedOn w:val="a"/>
    <w:link w:val="20"/>
    <w:uiPriority w:val="9"/>
    <w:qFormat/>
    <w:rsid w:val="00D67D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A0A"/>
  </w:style>
  <w:style w:type="paragraph" w:styleId="a6">
    <w:name w:val="footer"/>
    <w:basedOn w:val="a"/>
    <w:link w:val="a7"/>
    <w:uiPriority w:val="99"/>
    <w:unhideWhenUsed/>
    <w:rsid w:val="00727A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A0A"/>
  </w:style>
  <w:style w:type="character" w:customStyle="1" w:styleId="a8">
    <w:name w:val="Символ сноски"/>
    <w:rsid w:val="00F406D7"/>
    <w:rPr>
      <w:vertAlign w:val="superscript"/>
    </w:rPr>
  </w:style>
  <w:style w:type="paragraph" w:styleId="a9">
    <w:name w:val="footnote text"/>
    <w:basedOn w:val="a"/>
    <w:link w:val="aa"/>
    <w:rsid w:val="00F406D7"/>
    <w:pPr>
      <w:suppressAutoHyphens/>
    </w:pPr>
    <w:rPr>
      <w:rFonts w:ascii="Calibri" w:eastAsia="Times New Roman" w:hAnsi="Calibri"/>
      <w:sz w:val="20"/>
      <w:szCs w:val="20"/>
      <w:lang w:val="x-none" w:eastAsia="zh-CN"/>
    </w:rPr>
  </w:style>
  <w:style w:type="character" w:customStyle="1" w:styleId="aa">
    <w:name w:val="Текст сноски Знак"/>
    <w:basedOn w:val="a0"/>
    <w:link w:val="a9"/>
    <w:rsid w:val="00F406D7"/>
    <w:rPr>
      <w:rFonts w:ascii="Calibri" w:eastAsia="Times New Roman" w:hAnsi="Calibri"/>
      <w:sz w:val="20"/>
      <w:szCs w:val="20"/>
      <w:lang w:val="x-none" w:eastAsia="zh-CN"/>
    </w:rPr>
  </w:style>
  <w:style w:type="paragraph" w:customStyle="1" w:styleId="ConsPlusNormal">
    <w:name w:val="ConsPlusNormal"/>
    <w:qFormat/>
    <w:rsid w:val="005012AD"/>
    <w:pPr>
      <w:widowControl w:val="0"/>
      <w:suppressAutoHyphens/>
    </w:pPr>
    <w:rPr>
      <w:rFonts w:asciiTheme="minorHAnsi" w:eastAsia="Times New Roman" w:hAnsiTheme="minorHAnsi" w:cs="Calibri"/>
      <w:szCs w:val="20"/>
    </w:rPr>
  </w:style>
  <w:style w:type="paragraph" w:customStyle="1" w:styleId="ConsPlusTitle">
    <w:name w:val="ConsPlusTitle"/>
    <w:qFormat/>
    <w:rsid w:val="0034136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34136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341365"/>
    <w:rPr>
      <w:vertAlign w:val="superscript"/>
    </w:rPr>
  </w:style>
  <w:style w:type="paragraph" w:styleId="ad">
    <w:name w:val="Normal (Web)"/>
    <w:basedOn w:val="a"/>
    <w:uiPriority w:val="99"/>
    <w:rsid w:val="00D67DB1"/>
    <w:pPr>
      <w:spacing w:after="122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67DB1"/>
    <w:rPr>
      <w:rFonts w:eastAsia="Times New Roman"/>
      <w:b/>
      <w:bCs/>
      <w:sz w:val="36"/>
      <w:szCs w:val="36"/>
      <w:lang w:val="x-none" w:eastAsia="x-none"/>
    </w:rPr>
  </w:style>
  <w:style w:type="character" w:styleId="ae">
    <w:name w:val="Strong"/>
    <w:uiPriority w:val="22"/>
    <w:qFormat/>
    <w:rsid w:val="00D67DB1"/>
    <w:rPr>
      <w:b/>
      <w:bCs/>
    </w:rPr>
  </w:style>
  <w:style w:type="character" w:customStyle="1" w:styleId="af">
    <w:name w:val="Основной текст_"/>
    <w:link w:val="1"/>
    <w:rsid w:val="00D67DB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f"/>
    <w:rsid w:val="00D67DB1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D67DB1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5B0E46D1C4A358710BE0796CF75BA9950677C5899xA0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CBE331242F6A1C161752766219271439992590B778ACFDB6AB042A4BDD16758EEA38D724D7D9847oAO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BE331242F6A1C161752766219271439992590B778ACFDB6AB042A4BDD16758EEA38D724D7D9847oAO5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3A7BD869CBD0C61388DF2121831675F7B9BB641C403ED74DE15CCB987CB0CE17282519DFAB19B7DC129Dx20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A7BD869CBD0C61388C12C37EF4A7FF5B1E36F1E4B358710BE0796CFx70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2</cp:revision>
  <cp:lastPrinted>2022-05-13T01:57:00Z</cp:lastPrinted>
  <dcterms:created xsi:type="dcterms:W3CDTF">2023-08-10T06:00:00Z</dcterms:created>
  <dcterms:modified xsi:type="dcterms:W3CDTF">2023-08-10T06:00:00Z</dcterms:modified>
</cp:coreProperties>
</file>