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B7" w:rsidRDefault="00E330B7" w:rsidP="00E330B7">
      <w:pPr>
        <w:jc w:val="center"/>
      </w:pPr>
      <w:r>
        <w:rPr>
          <w:noProof/>
        </w:rPr>
        <w:drawing>
          <wp:inline distT="0" distB="0" distL="0" distR="0" wp14:anchorId="509771BE" wp14:editId="5CF3658E">
            <wp:extent cx="866775" cy="82867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B7" w:rsidRDefault="00E330B7" w:rsidP="00E330B7"/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РОССИЙСКАЯ ФЕДЕРАЦИЯ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КРАСНОЯРСКИЙ КРАЙ 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ИРБЕЙСКИЙ РАЙОН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ИВАНОВСКИЙ СЕЛЬСКИЙ СОВЕТ ДЕПУТАТОВ</w:t>
      </w:r>
    </w:p>
    <w:p w:rsidR="00E330B7" w:rsidRDefault="00E330B7" w:rsidP="00E330B7"/>
    <w:p w:rsidR="00E330B7" w:rsidRDefault="00722645" w:rsidP="00E330B7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проект</w:t>
      </w:r>
      <w:r w:rsidR="001D2049">
        <w:rPr>
          <w:sz w:val="52"/>
          <w:szCs w:val="52"/>
        </w:rPr>
        <w:t xml:space="preserve"> </w:t>
      </w:r>
      <w:r w:rsidR="00E330B7">
        <w:rPr>
          <w:sz w:val="52"/>
          <w:szCs w:val="52"/>
        </w:rPr>
        <w:t>РЕШЕНИЕ</w:t>
      </w:r>
    </w:p>
    <w:p w:rsidR="00E330B7" w:rsidRPr="00B24A40" w:rsidRDefault="00E330B7" w:rsidP="00E330B7">
      <w:pPr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2E2BFB" w:rsidRDefault="00722645" w:rsidP="00B2618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00</w:t>
            </w:r>
            <w:r w:rsidR="00DF32CA">
              <w:rPr>
                <w:szCs w:val="28"/>
              </w:rPr>
              <w:t>.11</w:t>
            </w:r>
            <w:r w:rsidR="001D2049">
              <w:rPr>
                <w:szCs w:val="28"/>
              </w:rPr>
              <w:t>.2024</w:t>
            </w:r>
          </w:p>
        </w:tc>
        <w:tc>
          <w:tcPr>
            <w:tcW w:w="3190" w:type="dxa"/>
          </w:tcPr>
          <w:p w:rsidR="00E330B7" w:rsidRPr="002E2BFB" w:rsidRDefault="00E330B7" w:rsidP="00B26188">
            <w:pPr>
              <w:ind w:right="-1"/>
              <w:jc w:val="center"/>
              <w:rPr>
                <w:szCs w:val="28"/>
              </w:rPr>
            </w:pPr>
            <w:proofErr w:type="gramStart"/>
            <w:r w:rsidRPr="002E2BFB">
              <w:rPr>
                <w:szCs w:val="28"/>
              </w:rPr>
              <w:t>с</w:t>
            </w:r>
            <w:proofErr w:type="gramEnd"/>
            <w:r w:rsidRPr="002E2BF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E2BFB">
              <w:rPr>
                <w:szCs w:val="28"/>
              </w:rPr>
              <w:t>Ивановка</w:t>
            </w:r>
          </w:p>
        </w:tc>
        <w:tc>
          <w:tcPr>
            <w:tcW w:w="3191" w:type="dxa"/>
          </w:tcPr>
          <w:p w:rsidR="00E330B7" w:rsidRPr="002E2BFB" w:rsidRDefault="00E330B7" w:rsidP="00B26188">
            <w:pPr>
              <w:ind w:right="-1"/>
              <w:jc w:val="right"/>
              <w:rPr>
                <w:szCs w:val="28"/>
              </w:rPr>
            </w:pPr>
            <w:r w:rsidRPr="002E2BFB">
              <w:rPr>
                <w:szCs w:val="28"/>
              </w:rPr>
              <w:t>№</w:t>
            </w:r>
            <w:r w:rsidR="00DF32CA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-р</w:t>
            </w:r>
          </w:p>
        </w:tc>
      </w:tr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91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</w:tr>
    </w:tbl>
    <w:p w:rsidR="00BC3240" w:rsidRDefault="00C62B3F" w:rsidP="00E330B7">
      <w:pPr>
        <w:ind w:firstLine="709"/>
        <w:jc w:val="both"/>
        <w:rPr>
          <w:szCs w:val="28"/>
        </w:rPr>
      </w:pPr>
      <w:r>
        <w:rPr>
          <w:szCs w:val="28"/>
        </w:rPr>
        <w:t xml:space="preserve">О передаче </w:t>
      </w:r>
      <w:proofErr w:type="gramStart"/>
      <w:r>
        <w:rPr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>
        <w:rPr>
          <w:szCs w:val="28"/>
        </w:rPr>
        <w:t xml:space="preserve"> Ивановский сельсовет органам местного самоуправления муниципального образования Ирбейский район</w:t>
      </w:r>
    </w:p>
    <w:p w:rsidR="001C28E2" w:rsidRDefault="001C28E2" w:rsidP="00BC3240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C62B3F" w:rsidRDefault="001C28E2" w:rsidP="00F9111B">
      <w:pPr>
        <w:shd w:val="clear" w:color="auto" w:fill="FFFFFF"/>
        <w:ind w:firstLine="709"/>
        <w:jc w:val="both"/>
        <w:rPr>
          <w:szCs w:val="28"/>
        </w:rPr>
      </w:pPr>
      <w:r w:rsidRPr="00913124">
        <w:rPr>
          <w:szCs w:val="28"/>
        </w:rPr>
        <w:t xml:space="preserve">Руководствуясь </w:t>
      </w:r>
      <w:r w:rsidR="00C62B3F">
        <w:rPr>
          <w:szCs w:val="28"/>
        </w:rPr>
        <w:t xml:space="preserve">частью 4 статьи 15 </w:t>
      </w:r>
      <w:r w:rsidRPr="00913124">
        <w:rPr>
          <w:szCs w:val="28"/>
        </w:rPr>
        <w:t>Федеральн</w:t>
      </w:r>
      <w:r w:rsidR="00C62B3F">
        <w:rPr>
          <w:szCs w:val="28"/>
        </w:rPr>
        <w:t>ого</w:t>
      </w:r>
      <w:r w:rsidRPr="00913124">
        <w:rPr>
          <w:szCs w:val="28"/>
        </w:rPr>
        <w:t xml:space="preserve"> </w:t>
      </w:r>
      <w:r>
        <w:rPr>
          <w:szCs w:val="28"/>
        </w:rPr>
        <w:t>от 0</w:t>
      </w:r>
      <w:r w:rsidR="00C62B3F">
        <w:rPr>
          <w:szCs w:val="28"/>
        </w:rPr>
        <w:t>6</w:t>
      </w:r>
      <w:r>
        <w:rPr>
          <w:szCs w:val="28"/>
        </w:rPr>
        <w:t>.</w:t>
      </w:r>
      <w:r w:rsidR="00C62B3F">
        <w:rPr>
          <w:szCs w:val="28"/>
        </w:rPr>
        <w:t>10</w:t>
      </w:r>
      <w:r>
        <w:rPr>
          <w:szCs w:val="28"/>
        </w:rPr>
        <w:t>.200</w:t>
      </w:r>
      <w:r w:rsidR="00C62B3F">
        <w:rPr>
          <w:szCs w:val="28"/>
        </w:rPr>
        <w:t>3</w:t>
      </w:r>
      <w:r>
        <w:rPr>
          <w:szCs w:val="28"/>
        </w:rPr>
        <w:t xml:space="preserve"> года </w:t>
      </w:r>
      <w:r w:rsidR="006A5A1A">
        <w:rPr>
          <w:szCs w:val="28"/>
        </w:rPr>
        <w:t xml:space="preserve">                </w:t>
      </w:r>
      <w:r>
        <w:rPr>
          <w:szCs w:val="28"/>
        </w:rPr>
        <w:t>№ 131</w:t>
      </w:r>
      <w:r w:rsidRPr="00913124">
        <w:rPr>
          <w:szCs w:val="28"/>
        </w:rPr>
        <w:t xml:space="preserve">-ФЗ «Об общих принципах </w:t>
      </w:r>
      <w:hyperlink r:id="rId7" w:tooltip="Органы местного самоуправления" w:history="1">
        <w:r w:rsidRPr="00913124">
          <w:rPr>
            <w:szCs w:val="28"/>
          </w:rPr>
          <w:t>организации местного самоуправления</w:t>
        </w:r>
      </w:hyperlink>
      <w:r w:rsidRPr="00913124">
        <w:rPr>
          <w:szCs w:val="28"/>
        </w:rPr>
        <w:t xml:space="preserve"> в Российской Федерации</w:t>
      </w:r>
      <w:r w:rsidR="00202617">
        <w:rPr>
          <w:szCs w:val="28"/>
        </w:rPr>
        <w:t>»</w:t>
      </w:r>
      <w:r w:rsidRPr="00913124">
        <w:rPr>
          <w:szCs w:val="28"/>
        </w:rPr>
        <w:t>,</w:t>
      </w:r>
      <w:r w:rsidR="006A5A1A">
        <w:rPr>
          <w:szCs w:val="28"/>
        </w:rPr>
        <w:t xml:space="preserve"> изменениями Федерального закона от 07.02.2011     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913124">
        <w:rPr>
          <w:szCs w:val="28"/>
        </w:rPr>
        <w:t xml:space="preserve"> </w:t>
      </w:r>
      <w:r w:rsidR="00AC2094">
        <w:rPr>
          <w:szCs w:val="28"/>
        </w:rPr>
        <w:t>Бюджетным Кодексом Российской Федерации</w:t>
      </w:r>
      <w:r w:rsidR="00F9111B">
        <w:rPr>
          <w:szCs w:val="28"/>
        </w:rPr>
        <w:t>, Уставом И</w:t>
      </w:r>
      <w:r w:rsidR="008B01F4">
        <w:rPr>
          <w:szCs w:val="28"/>
        </w:rPr>
        <w:t>вано</w:t>
      </w:r>
      <w:r w:rsidR="00AE3E17">
        <w:rPr>
          <w:szCs w:val="28"/>
        </w:rPr>
        <w:t>вского сельсовета Ирбейского района Красноярского края,</w:t>
      </w:r>
    </w:p>
    <w:p w:rsidR="001C28E2" w:rsidRDefault="001C28E2" w:rsidP="00F9111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Ивановский сельский Совет депутатов РЕШИЛ:</w:t>
      </w:r>
    </w:p>
    <w:p w:rsidR="008B01F4" w:rsidRPr="00F9111B" w:rsidRDefault="00F9111B" w:rsidP="00F9111B">
      <w:pPr>
        <w:ind w:firstLine="709"/>
        <w:jc w:val="both"/>
        <w:rPr>
          <w:szCs w:val="28"/>
        </w:rPr>
      </w:pPr>
      <w:r w:rsidRPr="00F9111B">
        <w:rPr>
          <w:szCs w:val="28"/>
        </w:rPr>
        <w:t xml:space="preserve">1. </w:t>
      </w:r>
      <w:r w:rsidR="008B01F4" w:rsidRPr="00F9111B">
        <w:rPr>
          <w:szCs w:val="28"/>
        </w:rPr>
        <w:t xml:space="preserve">Передать </w:t>
      </w:r>
      <w:r w:rsidR="009E65BA">
        <w:rPr>
          <w:szCs w:val="28"/>
        </w:rPr>
        <w:t>муниципальному образованию Ирбейский район</w:t>
      </w:r>
      <w:r w:rsidR="009E65BA" w:rsidRPr="00F9111B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 xml:space="preserve">осуществление </w:t>
      </w:r>
      <w:r w:rsidR="009E65BA">
        <w:rPr>
          <w:shd w:val="clear" w:color="auto" w:fill="FFFFFF"/>
        </w:rPr>
        <w:t xml:space="preserve">части полномочий муниципального </w:t>
      </w:r>
      <w:r w:rsidR="008B01F4" w:rsidRPr="00F9111B">
        <w:rPr>
          <w:shd w:val="clear" w:color="auto" w:fill="FFFFFF"/>
        </w:rPr>
        <w:t>образования</w:t>
      </w:r>
      <w:r w:rsidR="009E65BA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>Ивановский сельсовет по решению вопросов в следующем объеме:</w:t>
      </w:r>
      <w:r w:rsidR="001C28E2" w:rsidRPr="00F9111B">
        <w:rPr>
          <w:szCs w:val="28"/>
        </w:rPr>
        <w:t xml:space="preserve">          </w:t>
      </w:r>
    </w:p>
    <w:p w:rsidR="00F9111B" w:rsidRPr="00F9111B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F9111B">
        <w:rPr>
          <w:szCs w:val="28"/>
        </w:rPr>
        <w:t>Организация исполнения бюджета поселения, а именно: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F9111B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осуществление отдельных полномочий по казначейскому исполнению бюджета;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 xml:space="preserve">«администрирование доходов населения </w:t>
      </w:r>
      <w:proofErr w:type="gramStart"/>
      <w:r w:rsidRPr="001D2049">
        <w:rPr>
          <w:szCs w:val="28"/>
        </w:rPr>
        <w:t>по</w:t>
      </w:r>
      <w:proofErr w:type="gramEnd"/>
      <w:r w:rsidRPr="001D2049">
        <w:rPr>
          <w:szCs w:val="28"/>
        </w:rPr>
        <w:t>: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99111701050100000180 «Невыясненные поступления, зачисляемые в бюджет поселений»;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99120810000100000150 «Перечисления из бюджетов сельских поселений (в бюджеты сельских поселений) для осуществления взыскания»».</w:t>
      </w:r>
    </w:p>
    <w:p w:rsidR="001D2049" w:rsidRDefault="001D2049" w:rsidP="00F9111B">
      <w:pPr>
        <w:ind w:firstLine="709"/>
        <w:jc w:val="both"/>
        <w:rPr>
          <w:szCs w:val="28"/>
        </w:rPr>
      </w:pPr>
    </w:p>
    <w:p w:rsidR="001D2049" w:rsidRPr="00C62B3F" w:rsidRDefault="001D2049" w:rsidP="00F9111B">
      <w:pPr>
        <w:ind w:firstLine="709"/>
        <w:jc w:val="both"/>
        <w:rPr>
          <w:szCs w:val="28"/>
        </w:rPr>
      </w:pP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зачисление доходов на единый счет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утверждение и доведение уведомлений о бюджетных ассигнованиях;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ведение кассового плана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формирование уведомлений о предельных объемах финансирования;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финансирование мероприятий, предусмотренных росписью расходов;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2. Размещение информации на едином портале бюджетной системы Российской Федерации.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3. 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 xml:space="preserve">4.  Согласование переустройства и перепланировки жилых помещений. 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5. Принятие в установленном порядке решений о переводе жилых помещений в нежилые помещения и нежилые помещения в жилые помещения.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6</w:t>
      </w:r>
      <w:r w:rsidRPr="00C62B3F">
        <w:rPr>
          <w:szCs w:val="28"/>
        </w:rPr>
        <w:t>. Осуществление внутреннего финансового контроля бюджета поселения.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7</w:t>
      </w:r>
      <w:r w:rsidRPr="00C62B3F">
        <w:rPr>
          <w:szCs w:val="28"/>
        </w:rPr>
        <w:t>. Осуществление внешнего финансового контроля бюджета поселения.</w:t>
      </w:r>
    </w:p>
    <w:p w:rsidR="001D2049" w:rsidRDefault="00F9111B" w:rsidP="001D204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8</w:t>
      </w:r>
      <w:r w:rsidRPr="00C62B3F">
        <w:rPr>
          <w:szCs w:val="28"/>
        </w:rPr>
        <w:t>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:rsidR="00502F7B" w:rsidRPr="00C62B3F" w:rsidRDefault="00502F7B" w:rsidP="00DF32CA">
      <w:pPr>
        <w:ind w:firstLine="709"/>
        <w:jc w:val="both"/>
        <w:rPr>
          <w:szCs w:val="28"/>
        </w:rPr>
      </w:pPr>
      <w:r>
        <w:rPr>
          <w:szCs w:val="28"/>
        </w:rPr>
        <w:t>1.9.</w:t>
      </w:r>
      <w:r w:rsidR="00DF32CA">
        <w:rPr>
          <w:szCs w:val="28"/>
        </w:rPr>
        <w:t>О</w:t>
      </w:r>
      <w:r w:rsidR="00DF32CA" w:rsidRPr="00DF32CA">
        <w:rPr>
          <w:szCs w:val="28"/>
        </w:rPr>
        <w:t>рганизация в границах поселений теплоснабжения населения в пределах полномочий, установленных законодательством Российской Федерации</w:t>
      </w:r>
      <w:proofErr w:type="gramStart"/>
      <w:r w:rsidR="00DF32CA" w:rsidRPr="00DF32CA">
        <w:rPr>
          <w:szCs w:val="28"/>
        </w:rPr>
        <w:t>.».</w:t>
      </w:r>
      <w:proofErr w:type="gramEnd"/>
    </w:p>
    <w:p w:rsidR="009E65BA" w:rsidRDefault="00AE3E17" w:rsidP="009E65B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9E65BA">
        <w:rPr>
          <w:shd w:val="clear" w:color="auto" w:fill="FFFFFF"/>
        </w:rPr>
        <w:t>Заключить</w:t>
      </w:r>
      <w:r w:rsidR="006A5A1A">
        <w:rPr>
          <w:shd w:val="clear" w:color="auto" w:fill="FFFFFF"/>
        </w:rPr>
        <w:t xml:space="preserve"> </w:t>
      </w:r>
      <w:r w:rsidR="006A5A1A">
        <w:rPr>
          <w:szCs w:val="28"/>
        </w:rPr>
        <w:t>органу местного самоуправления муниципального образования Ивановский сельсовет</w:t>
      </w:r>
      <w:r w:rsidR="009E65BA">
        <w:rPr>
          <w:shd w:val="clear" w:color="auto" w:fill="FFFFFF"/>
        </w:rPr>
        <w:t xml:space="preserve"> соглашение </w:t>
      </w:r>
      <w:r w:rsidR="009E65BA" w:rsidRPr="00AE3E17">
        <w:rPr>
          <w:szCs w:val="28"/>
          <w:shd w:val="clear" w:color="auto" w:fill="FFFFFF"/>
        </w:rPr>
        <w:t>о передаче осуществления части полномочий, указанны</w:t>
      </w:r>
      <w:r w:rsidR="009E65BA">
        <w:rPr>
          <w:szCs w:val="28"/>
          <w:shd w:val="clear" w:color="auto" w:fill="FFFFFF"/>
        </w:rPr>
        <w:t xml:space="preserve">х в пункте 1 настоящего решения, </w:t>
      </w:r>
      <w:r w:rsidR="009E65BA">
        <w:rPr>
          <w:szCs w:val="28"/>
        </w:rPr>
        <w:t>с органом местного самоуправления муниципального образования Ирбейский район</w:t>
      </w:r>
      <w:r w:rsidR="006A5A1A">
        <w:rPr>
          <w:szCs w:val="28"/>
        </w:rPr>
        <w:t xml:space="preserve"> </w:t>
      </w:r>
      <w:r w:rsidR="006A5A1A">
        <w:rPr>
          <w:shd w:val="clear" w:color="auto" w:fill="FFFFFF"/>
        </w:rPr>
        <w:t>сроком на три года.</w:t>
      </w:r>
    </w:p>
    <w:p w:rsidR="006A5A1A" w:rsidRDefault="00DF32CA" w:rsidP="00AE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5A1A">
        <w:rPr>
          <w:rFonts w:ascii="Times New Roman" w:hAnsi="Times New Roman" w:cs="Times New Roman"/>
          <w:sz w:val="28"/>
          <w:szCs w:val="28"/>
        </w:rPr>
        <w:t xml:space="preserve">. 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Решение Ивановского </w:t>
      </w:r>
      <w:r w:rsidR="001D2049" w:rsidRPr="006244C6">
        <w:rPr>
          <w:rFonts w:ascii="Times New Roman" w:hAnsi="Times New Roman" w:cs="Times New Roman"/>
          <w:sz w:val="28"/>
          <w:szCs w:val="28"/>
        </w:rPr>
        <w:t>сельского Совета депутатов от 02.12.2021г. № 11</w:t>
      </w:r>
      <w:r w:rsidR="006A5A1A" w:rsidRPr="006244C6">
        <w:rPr>
          <w:rFonts w:ascii="Times New Roman" w:hAnsi="Times New Roman" w:cs="Times New Roman"/>
          <w:sz w:val="28"/>
          <w:szCs w:val="28"/>
        </w:rPr>
        <w:t>-р (с последующими изменениями и дополнениями</w:t>
      </w:r>
      <w:r w:rsidR="001D2049" w:rsidRPr="006244C6">
        <w:rPr>
          <w:rFonts w:ascii="Times New Roman" w:hAnsi="Times New Roman" w:cs="Times New Roman"/>
          <w:sz w:val="28"/>
          <w:szCs w:val="28"/>
        </w:rPr>
        <w:t xml:space="preserve"> в редакции р</w:t>
      </w:r>
      <w:r w:rsidR="00451B5F" w:rsidRPr="006244C6">
        <w:rPr>
          <w:rFonts w:ascii="Times New Roman" w:hAnsi="Times New Roman" w:cs="Times New Roman"/>
          <w:sz w:val="28"/>
          <w:szCs w:val="28"/>
        </w:rPr>
        <w:t>ешения от 21.11.2022 года№ 30-р</w:t>
      </w:r>
      <w:r w:rsidR="006A5A1A" w:rsidRPr="006244C6">
        <w:rPr>
          <w:rFonts w:ascii="Times New Roman" w:hAnsi="Times New Roman" w:cs="Times New Roman"/>
          <w:sz w:val="28"/>
          <w:szCs w:val="28"/>
        </w:rPr>
        <w:t>) с</w:t>
      </w:r>
      <w:r w:rsidR="00744D72" w:rsidRPr="006244C6">
        <w:rPr>
          <w:rFonts w:ascii="Times New Roman" w:hAnsi="Times New Roman" w:cs="Times New Roman"/>
          <w:sz w:val="28"/>
          <w:szCs w:val="28"/>
        </w:rPr>
        <w:t xml:space="preserve">читать утратившим силу с 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 1 января 2</w:t>
      </w:r>
      <w:r w:rsidR="001D2049" w:rsidRPr="006244C6">
        <w:rPr>
          <w:rFonts w:ascii="Times New Roman" w:hAnsi="Times New Roman" w:cs="Times New Roman"/>
          <w:sz w:val="28"/>
          <w:szCs w:val="28"/>
        </w:rPr>
        <w:t>025</w:t>
      </w:r>
      <w:r w:rsidR="006A5A1A" w:rsidRPr="006244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240" w:rsidRPr="00DF32CA" w:rsidRDefault="00DF32CA" w:rsidP="00DF3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8E2" w:rsidRPr="00AE3E17">
        <w:rPr>
          <w:rFonts w:ascii="Times New Roman" w:hAnsi="Times New Roman" w:cs="Times New Roman"/>
          <w:sz w:val="28"/>
          <w:szCs w:val="28"/>
        </w:rPr>
        <w:t xml:space="preserve">. </w:t>
      </w:r>
      <w:r w:rsidRPr="00DF32CA">
        <w:rPr>
          <w:rFonts w:ascii="Times New Roman" w:hAnsi="Times New Roman" w:cs="Times New Roman"/>
          <w:sz w:val="28"/>
          <w:szCs w:val="28"/>
        </w:rPr>
        <w:t xml:space="preserve">Решение вступает в силу с 1 января 2025 года,  кроме  п.1.9   который  распространяет свои действия на </w:t>
      </w:r>
      <w:proofErr w:type="gramStart"/>
      <w:r w:rsidRPr="00DF32C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DF32CA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6244C6">
        <w:rPr>
          <w:rFonts w:ascii="Times New Roman" w:hAnsi="Times New Roman" w:cs="Times New Roman"/>
          <w:sz w:val="28"/>
          <w:szCs w:val="28"/>
        </w:rPr>
        <w:t>шие с 16.10.2024 года и  подлежи</w:t>
      </w:r>
      <w:r w:rsidRPr="00DF32CA">
        <w:rPr>
          <w:rFonts w:ascii="Times New Roman" w:hAnsi="Times New Roman" w:cs="Times New Roman"/>
          <w:sz w:val="28"/>
          <w:szCs w:val="28"/>
        </w:rPr>
        <w:t>т официальному опубликованию в информационном бюллетене « Иван</w:t>
      </w:r>
      <w:r w:rsidR="006244C6">
        <w:rPr>
          <w:rFonts w:ascii="Times New Roman" w:hAnsi="Times New Roman" w:cs="Times New Roman"/>
          <w:sz w:val="28"/>
          <w:szCs w:val="28"/>
        </w:rPr>
        <w:t>овский Вестник»,</w:t>
      </w:r>
      <w:r w:rsidRPr="00DF32C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Ивановского сельсовета.</w:t>
      </w:r>
      <w:r w:rsidR="00AE3E17">
        <w:rPr>
          <w:sz w:val="28"/>
          <w:szCs w:val="28"/>
        </w:rPr>
        <w:t>.</w:t>
      </w:r>
    </w:p>
    <w:p w:rsidR="00AE3E17" w:rsidRPr="00913124" w:rsidRDefault="00DF32CA" w:rsidP="00AE3E1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AE3E17">
        <w:rPr>
          <w:color w:val="000000"/>
          <w:szCs w:val="28"/>
        </w:rPr>
        <w:t xml:space="preserve">. </w:t>
      </w:r>
      <w:proofErr w:type="gramStart"/>
      <w:r w:rsidR="00AE3E17" w:rsidRPr="00913124">
        <w:rPr>
          <w:color w:val="000000"/>
          <w:szCs w:val="28"/>
        </w:rPr>
        <w:t>Контроль за</w:t>
      </w:r>
      <w:proofErr w:type="gramEnd"/>
      <w:r w:rsidR="00AE3E17" w:rsidRPr="00913124">
        <w:rPr>
          <w:color w:val="000000"/>
          <w:szCs w:val="28"/>
        </w:rPr>
        <w:t xml:space="preserve"> </w:t>
      </w:r>
      <w:r w:rsidR="00AE3E17">
        <w:rPr>
          <w:color w:val="000000"/>
          <w:szCs w:val="28"/>
        </w:rPr>
        <w:t>исполнением настоящего</w:t>
      </w:r>
      <w:r w:rsidR="009515AB">
        <w:rPr>
          <w:color w:val="000000"/>
          <w:szCs w:val="28"/>
        </w:rPr>
        <w:t xml:space="preserve"> решения возложить на главу сельсовета.</w:t>
      </w:r>
    </w:p>
    <w:p w:rsidR="001C28E2" w:rsidRDefault="001C28E2" w:rsidP="001C28E2">
      <w:pPr>
        <w:jc w:val="both"/>
      </w:pPr>
    </w:p>
    <w:p w:rsidR="00BC3240" w:rsidRDefault="00BC3240" w:rsidP="00BC3240">
      <w:pPr>
        <w:jc w:val="both"/>
      </w:pPr>
      <w:r>
        <w:t>Председатель</w:t>
      </w:r>
    </w:p>
    <w:p w:rsidR="00BC3240" w:rsidRDefault="00BC3240" w:rsidP="00BC3240">
      <w:pPr>
        <w:jc w:val="both"/>
      </w:pPr>
      <w:r>
        <w:t xml:space="preserve">Ивановского сельского Совета депутатов                              О.В. </w:t>
      </w:r>
      <w:proofErr w:type="spellStart"/>
      <w:r>
        <w:t>Шкулепа</w:t>
      </w:r>
      <w:proofErr w:type="spellEnd"/>
      <w:r>
        <w:t xml:space="preserve">                                 </w:t>
      </w:r>
    </w:p>
    <w:p w:rsidR="00BC3240" w:rsidRDefault="00BC3240" w:rsidP="00BC3240">
      <w:pPr>
        <w:jc w:val="both"/>
      </w:pPr>
    </w:p>
    <w:p w:rsidR="00BC3240" w:rsidRDefault="00BC3240" w:rsidP="00BC3240">
      <w:pPr>
        <w:jc w:val="both"/>
      </w:pPr>
    </w:p>
    <w:p w:rsidR="00BC3240" w:rsidRDefault="00BC3240" w:rsidP="006A5A1A">
      <w:pPr>
        <w:jc w:val="both"/>
      </w:pPr>
      <w:r>
        <w:t>Глава Ивановского сельсовета</w:t>
      </w:r>
      <w:r>
        <w:tab/>
      </w:r>
      <w:r>
        <w:tab/>
      </w:r>
      <w:r>
        <w:tab/>
      </w:r>
      <w:r>
        <w:tab/>
      </w:r>
      <w:r>
        <w:tab/>
        <w:t>Е.А. Криницин</w:t>
      </w:r>
    </w:p>
    <w:sectPr w:rsidR="00BC3240" w:rsidSect="001B735E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251F"/>
    <w:multiLevelType w:val="hybridMultilevel"/>
    <w:tmpl w:val="A6CED568"/>
    <w:lvl w:ilvl="0" w:tplc="397CA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2"/>
    <w:rsid w:val="001205C7"/>
    <w:rsid w:val="00146A84"/>
    <w:rsid w:val="001B735E"/>
    <w:rsid w:val="001C28E2"/>
    <w:rsid w:val="001D2049"/>
    <w:rsid w:val="00202617"/>
    <w:rsid w:val="00451B5F"/>
    <w:rsid w:val="004B4640"/>
    <w:rsid w:val="00502F7B"/>
    <w:rsid w:val="006244C6"/>
    <w:rsid w:val="006A5A1A"/>
    <w:rsid w:val="00722645"/>
    <w:rsid w:val="00744D72"/>
    <w:rsid w:val="008B01F4"/>
    <w:rsid w:val="009515AB"/>
    <w:rsid w:val="009716C0"/>
    <w:rsid w:val="009872BE"/>
    <w:rsid w:val="009E65BA"/>
    <w:rsid w:val="00A07A59"/>
    <w:rsid w:val="00AC2094"/>
    <w:rsid w:val="00AE3E17"/>
    <w:rsid w:val="00AF682B"/>
    <w:rsid w:val="00B332B6"/>
    <w:rsid w:val="00BC3240"/>
    <w:rsid w:val="00C3304E"/>
    <w:rsid w:val="00C62B3F"/>
    <w:rsid w:val="00C8257E"/>
    <w:rsid w:val="00CC57C8"/>
    <w:rsid w:val="00DF32CA"/>
    <w:rsid w:val="00E330B7"/>
    <w:rsid w:val="00F733A0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2</cp:revision>
  <cp:lastPrinted>2021-12-03T08:08:00Z</cp:lastPrinted>
  <dcterms:created xsi:type="dcterms:W3CDTF">2024-11-21T07:01:00Z</dcterms:created>
  <dcterms:modified xsi:type="dcterms:W3CDTF">2024-11-21T07:01:00Z</dcterms:modified>
</cp:coreProperties>
</file>